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72" w:rsidRPr="0032786E" w:rsidRDefault="00E23F72" w:rsidP="00325D76">
      <w:pPr>
        <w:jc w:val="center"/>
        <w:rPr>
          <w:b/>
          <w:sz w:val="28"/>
          <w:szCs w:val="28"/>
        </w:rPr>
      </w:pPr>
    </w:p>
    <w:p w:rsidR="00325D76" w:rsidRPr="00046B12" w:rsidRDefault="00046B12" w:rsidP="00325D76">
      <w:pPr>
        <w:jc w:val="center"/>
        <w:rPr>
          <w:b/>
          <w:sz w:val="28"/>
          <w:szCs w:val="28"/>
        </w:rPr>
      </w:pPr>
      <w:r w:rsidRPr="00046B12">
        <w:rPr>
          <w:b/>
          <w:sz w:val="28"/>
          <w:szCs w:val="28"/>
        </w:rPr>
        <w:t xml:space="preserve">Муниципальное </w:t>
      </w:r>
      <w:r w:rsidR="00325D76" w:rsidRPr="00046B12">
        <w:rPr>
          <w:b/>
          <w:sz w:val="28"/>
          <w:szCs w:val="28"/>
        </w:rPr>
        <w:t xml:space="preserve"> дошкольное образовательное учреждение</w:t>
      </w:r>
      <w:r w:rsidRPr="00046B12">
        <w:rPr>
          <w:b/>
          <w:sz w:val="28"/>
          <w:szCs w:val="28"/>
        </w:rPr>
        <w:t xml:space="preserve"> </w:t>
      </w:r>
      <w:proofErr w:type="gramStart"/>
      <w:r w:rsidRPr="00046B12">
        <w:rPr>
          <w:b/>
          <w:sz w:val="28"/>
          <w:szCs w:val="28"/>
        </w:rPr>
        <w:t>Зырянский</w:t>
      </w:r>
      <w:proofErr w:type="gramEnd"/>
    </w:p>
    <w:p w:rsidR="00325D76" w:rsidRPr="00046B12" w:rsidRDefault="00325D76" w:rsidP="00046B12">
      <w:pPr>
        <w:jc w:val="center"/>
        <w:rPr>
          <w:b/>
          <w:sz w:val="28"/>
          <w:szCs w:val="28"/>
        </w:rPr>
      </w:pPr>
      <w:r w:rsidRPr="00046B12">
        <w:rPr>
          <w:b/>
          <w:sz w:val="28"/>
          <w:szCs w:val="28"/>
        </w:rPr>
        <w:t xml:space="preserve">детский сад </w:t>
      </w:r>
      <w:r w:rsidR="00046B12" w:rsidRPr="00046B12">
        <w:rPr>
          <w:b/>
          <w:sz w:val="28"/>
          <w:szCs w:val="28"/>
        </w:rPr>
        <w:t>«Одуванчик</w:t>
      </w:r>
      <w:r w:rsidRPr="00046B12">
        <w:rPr>
          <w:b/>
          <w:sz w:val="28"/>
          <w:szCs w:val="28"/>
        </w:rPr>
        <w:t>»</w:t>
      </w:r>
    </w:p>
    <w:p w:rsidR="00325D76" w:rsidRPr="00046B12" w:rsidRDefault="00325D76" w:rsidP="00046B12">
      <w:pPr>
        <w:rPr>
          <w:b/>
          <w:sz w:val="28"/>
          <w:szCs w:val="28"/>
        </w:rPr>
      </w:pPr>
    </w:p>
    <w:p w:rsidR="00325D76" w:rsidRPr="00046B12" w:rsidRDefault="00325D76" w:rsidP="00325D76">
      <w:pPr>
        <w:pStyle w:val="a3"/>
        <w:spacing w:after="240" w:line="276" w:lineRule="auto"/>
        <w:jc w:val="center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jc w:val="center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jc w:val="center"/>
        <w:rPr>
          <w:sz w:val="28"/>
          <w:szCs w:val="28"/>
        </w:rPr>
      </w:pPr>
    </w:p>
    <w:p w:rsidR="00325D76" w:rsidRPr="00046B12" w:rsidRDefault="00325D76" w:rsidP="00325D76">
      <w:pPr>
        <w:pStyle w:val="a3"/>
        <w:spacing w:after="240" w:line="276" w:lineRule="auto"/>
        <w:jc w:val="center"/>
        <w:rPr>
          <w:sz w:val="36"/>
          <w:szCs w:val="36"/>
        </w:rPr>
      </w:pPr>
    </w:p>
    <w:p w:rsidR="00302B29" w:rsidRPr="00046B12" w:rsidRDefault="00B209ED" w:rsidP="00471269">
      <w:pPr>
        <w:pStyle w:val="a4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046B12">
        <w:rPr>
          <w:rFonts w:ascii="Times New Roman" w:hAnsi="Times New Roman" w:cs="Times New Roman"/>
          <w:b/>
          <w:bCs/>
          <w:i/>
          <w:sz w:val="36"/>
          <w:szCs w:val="36"/>
        </w:rPr>
        <w:t>П</w:t>
      </w:r>
      <w:r w:rsidR="00325D76" w:rsidRPr="00046B12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роект </w:t>
      </w:r>
    </w:p>
    <w:p w:rsidR="00471269" w:rsidRPr="00046B12" w:rsidRDefault="00471269" w:rsidP="00471269">
      <w:pPr>
        <w:pStyle w:val="a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6B12">
        <w:rPr>
          <w:rFonts w:ascii="Times New Roman" w:hAnsi="Times New Roman" w:cs="Times New Roman"/>
          <w:b/>
          <w:i/>
          <w:sz w:val="36"/>
          <w:szCs w:val="36"/>
        </w:rPr>
        <w:t>«Духовно-нравственное воспитание в ДОУ»</w:t>
      </w:r>
    </w:p>
    <w:p w:rsidR="00325D76" w:rsidRPr="00046B12" w:rsidRDefault="00325D76" w:rsidP="00325D76">
      <w:pPr>
        <w:pStyle w:val="a3"/>
        <w:spacing w:after="198" w:line="240" w:lineRule="auto"/>
        <w:jc w:val="center"/>
        <w:rPr>
          <w:b/>
          <w:bCs/>
          <w:i/>
          <w:sz w:val="36"/>
          <w:szCs w:val="36"/>
        </w:rPr>
      </w:pPr>
    </w:p>
    <w:p w:rsidR="00325D76" w:rsidRPr="0032786E" w:rsidRDefault="00325D76" w:rsidP="00325D76">
      <w:pPr>
        <w:pStyle w:val="a3"/>
        <w:spacing w:after="240" w:line="240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240" w:line="276" w:lineRule="auto"/>
        <w:rPr>
          <w:sz w:val="28"/>
          <w:szCs w:val="28"/>
        </w:rPr>
      </w:pPr>
    </w:p>
    <w:p w:rsidR="00325D76" w:rsidRPr="0032786E" w:rsidRDefault="00325D76" w:rsidP="00325D76">
      <w:pPr>
        <w:pStyle w:val="a3"/>
        <w:spacing w:after="198" w:line="276" w:lineRule="auto"/>
        <w:rPr>
          <w:b/>
          <w:bCs/>
          <w:sz w:val="28"/>
          <w:szCs w:val="28"/>
        </w:rPr>
      </w:pPr>
    </w:p>
    <w:p w:rsidR="000A02E2" w:rsidRPr="0032786E" w:rsidRDefault="000A02E2" w:rsidP="00325D76">
      <w:pPr>
        <w:pStyle w:val="a3"/>
        <w:spacing w:after="198" w:line="276" w:lineRule="auto"/>
        <w:rPr>
          <w:b/>
          <w:bCs/>
          <w:sz w:val="28"/>
          <w:szCs w:val="28"/>
        </w:rPr>
      </w:pPr>
    </w:p>
    <w:p w:rsidR="00302B29" w:rsidRPr="0032786E" w:rsidRDefault="00302B29" w:rsidP="00325D76">
      <w:pPr>
        <w:pStyle w:val="a3"/>
        <w:spacing w:after="198" w:line="276" w:lineRule="auto"/>
        <w:rPr>
          <w:b/>
          <w:bCs/>
          <w:sz w:val="28"/>
          <w:szCs w:val="28"/>
        </w:rPr>
      </w:pPr>
    </w:p>
    <w:p w:rsidR="00302B29" w:rsidRPr="0032786E" w:rsidRDefault="00302B29" w:rsidP="00325D76">
      <w:pPr>
        <w:pStyle w:val="a3"/>
        <w:spacing w:after="198" w:line="276" w:lineRule="auto"/>
        <w:rPr>
          <w:b/>
          <w:bCs/>
          <w:sz w:val="28"/>
          <w:szCs w:val="28"/>
        </w:rPr>
      </w:pPr>
    </w:p>
    <w:p w:rsidR="00F92A16" w:rsidRDefault="00046B12" w:rsidP="0032786E">
      <w:pPr>
        <w:pStyle w:val="a3"/>
        <w:spacing w:after="198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</w:t>
      </w:r>
      <w:r w:rsidR="00325D76" w:rsidRPr="0032786E">
        <w:rPr>
          <w:bCs/>
          <w:sz w:val="28"/>
          <w:szCs w:val="28"/>
        </w:rPr>
        <w:t>г.</w:t>
      </w:r>
    </w:p>
    <w:p w:rsidR="00046B12" w:rsidRDefault="00046B12" w:rsidP="0032786E">
      <w:pPr>
        <w:pStyle w:val="a3"/>
        <w:spacing w:after="198" w:line="276" w:lineRule="auto"/>
        <w:jc w:val="center"/>
        <w:rPr>
          <w:bCs/>
          <w:sz w:val="28"/>
          <w:szCs w:val="28"/>
        </w:rPr>
      </w:pPr>
    </w:p>
    <w:p w:rsidR="00046B12" w:rsidRDefault="00046B12" w:rsidP="0032786E">
      <w:pPr>
        <w:pStyle w:val="a3"/>
        <w:spacing w:after="198" w:line="276" w:lineRule="auto"/>
        <w:jc w:val="center"/>
        <w:rPr>
          <w:bCs/>
          <w:sz w:val="28"/>
          <w:szCs w:val="28"/>
        </w:rPr>
      </w:pPr>
    </w:p>
    <w:p w:rsidR="00046B12" w:rsidRDefault="00046B12" w:rsidP="0032786E">
      <w:pPr>
        <w:pStyle w:val="a3"/>
        <w:spacing w:after="198" w:line="276" w:lineRule="auto"/>
        <w:jc w:val="center"/>
        <w:rPr>
          <w:bCs/>
          <w:sz w:val="28"/>
          <w:szCs w:val="28"/>
        </w:rPr>
      </w:pPr>
    </w:p>
    <w:p w:rsidR="00046B12" w:rsidRDefault="00046B12" w:rsidP="0032786E">
      <w:pPr>
        <w:pStyle w:val="a3"/>
        <w:spacing w:after="198" w:line="276" w:lineRule="auto"/>
        <w:jc w:val="center"/>
        <w:rPr>
          <w:bCs/>
          <w:sz w:val="28"/>
          <w:szCs w:val="28"/>
        </w:rPr>
      </w:pPr>
    </w:p>
    <w:p w:rsidR="00046B12" w:rsidRPr="0032786E" w:rsidRDefault="00046B12" w:rsidP="0032786E">
      <w:pPr>
        <w:pStyle w:val="a3"/>
        <w:spacing w:after="198" w:line="276" w:lineRule="auto"/>
        <w:jc w:val="center"/>
        <w:rPr>
          <w:sz w:val="28"/>
          <w:szCs w:val="28"/>
        </w:rPr>
      </w:pPr>
    </w:p>
    <w:p w:rsidR="00046B12" w:rsidRDefault="008A6F37" w:rsidP="00046B12">
      <w:pPr>
        <w:spacing w:line="276" w:lineRule="auto"/>
        <w:jc w:val="center"/>
        <w:rPr>
          <w:b/>
          <w:i/>
          <w:sz w:val="28"/>
          <w:szCs w:val="28"/>
        </w:rPr>
      </w:pPr>
      <w:r w:rsidRPr="0032786E">
        <w:rPr>
          <w:b/>
          <w:i/>
          <w:sz w:val="28"/>
          <w:szCs w:val="28"/>
        </w:rPr>
        <w:t>Пояснительная записка</w:t>
      </w:r>
    </w:p>
    <w:p w:rsidR="005C62FB" w:rsidRPr="0089635D" w:rsidRDefault="005C62FB" w:rsidP="001D4C69">
      <w:pPr>
        <w:jc w:val="both"/>
        <w:rPr>
          <w:b/>
          <w:i/>
        </w:rPr>
      </w:pPr>
    </w:p>
    <w:p w:rsidR="005C62FB" w:rsidRPr="0089635D" w:rsidRDefault="005C62FB" w:rsidP="005C62FB">
      <w:pPr>
        <w:ind w:firstLine="360"/>
        <w:jc w:val="both"/>
        <w:rPr>
          <w:rStyle w:val="apple-converted-space"/>
          <w:color w:val="000000"/>
          <w:shd w:val="clear" w:color="auto" w:fill="FFFFFF"/>
        </w:rPr>
      </w:pPr>
      <w:r w:rsidRPr="0089635D">
        <w:rPr>
          <w:b/>
          <w:i/>
        </w:rPr>
        <w:t>Актуальность проекта</w:t>
      </w:r>
      <w:r w:rsidR="001D4C69" w:rsidRPr="0089635D">
        <w:rPr>
          <w:b/>
          <w:i/>
        </w:rPr>
        <w:t>:</w:t>
      </w:r>
      <w:r w:rsidRPr="0089635D">
        <w:rPr>
          <w:color w:val="000000"/>
          <w:shd w:val="clear" w:color="auto" w:fill="FFFFFF"/>
        </w:rPr>
        <w:t xml:space="preserve"> 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 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  <w:r w:rsidRPr="0089635D">
        <w:rPr>
          <w:rStyle w:val="apple-converted-space"/>
          <w:color w:val="000000"/>
          <w:shd w:val="clear" w:color="auto" w:fill="FFFFFF"/>
        </w:rPr>
        <w:t> </w:t>
      </w:r>
      <w:r w:rsidRPr="0089635D">
        <w:rPr>
          <w:color w:val="000000"/>
          <w:shd w:val="clear" w:color="auto" w:fill="FFFFFF"/>
        </w:rPr>
        <w:t xml:space="preserve"> Поэтому </w:t>
      </w:r>
      <w:r w:rsidRPr="0089635D">
        <w:rPr>
          <w:bCs/>
        </w:rPr>
        <w:t>на современном этапе развития образования</w:t>
      </w:r>
      <w:r w:rsidR="00F92A16" w:rsidRPr="0089635D">
        <w:rPr>
          <w:color w:val="000000"/>
          <w:shd w:val="clear" w:color="auto" w:fill="FFFFFF"/>
        </w:rPr>
        <w:t xml:space="preserve"> </w:t>
      </w:r>
      <w:r w:rsidRPr="0089635D">
        <w:rPr>
          <w:color w:val="000000"/>
          <w:shd w:val="clear" w:color="auto" w:fill="FFFFFF"/>
        </w:rPr>
        <w:t xml:space="preserve">духовно-нравственное воспитание  является одной из важнейших задач в  воспитании подрастающего поколения.  Актуальность этой задачи в современной России отражена и в Федеральном государственном образовательном стандарте </w:t>
      </w:r>
      <w:r w:rsidR="00F92A16" w:rsidRPr="0089635D">
        <w:rPr>
          <w:color w:val="000000"/>
          <w:shd w:val="clear" w:color="auto" w:fill="FFFFFF"/>
        </w:rPr>
        <w:t xml:space="preserve"> </w:t>
      </w:r>
      <w:r w:rsidRPr="0089635D">
        <w:rPr>
          <w:color w:val="000000"/>
          <w:shd w:val="clear" w:color="auto" w:fill="FFFFFF"/>
        </w:rPr>
        <w:t xml:space="preserve">дошкольного образования.   </w:t>
      </w:r>
    </w:p>
    <w:p w:rsidR="00F92A16" w:rsidRPr="0089635D" w:rsidRDefault="005C62FB" w:rsidP="00F92A16">
      <w:pPr>
        <w:ind w:firstLine="360"/>
        <w:jc w:val="both"/>
        <w:rPr>
          <w:color w:val="000000"/>
          <w:shd w:val="clear" w:color="auto" w:fill="FFFFFF"/>
        </w:rPr>
      </w:pPr>
      <w:r w:rsidRPr="0089635D">
        <w:rPr>
          <w:color w:val="000000"/>
          <w:shd w:val="clear" w:color="auto" w:fill="FFFFFF"/>
        </w:rPr>
        <w:t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</w:t>
      </w:r>
      <w:r w:rsidR="00F92A16" w:rsidRPr="0089635D">
        <w:rPr>
          <w:color w:val="000000"/>
          <w:shd w:val="clear" w:color="auto" w:fill="FFFFFF"/>
        </w:rPr>
        <w:t xml:space="preserve"> </w:t>
      </w:r>
    </w:p>
    <w:p w:rsidR="00F92A16" w:rsidRPr="0089635D" w:rsidRDefault="00F92A16" w:rsidP="00F92A16">
      <w:pPr>
        <w:ind w:firstLine="360"/>
        <w:jc w:val="both"/>
        <w:rPr>
          <w:color w:val="000000"/>
          <w:shd w:val="clear" w:color="auto" w:fill="FFFFFF"/>
        </w:rPr>
      </w:pPr>
      <w:proofErr w:type="gramStart"/>
      <w:r w:rsidRPr="0089635D">
        <w:rPr>
          <w:color w:val="000000"/>
          <w:shd w:val="clear" w:color="auto" w:fill="FFFFFF"/>
        </w:rPr>
        <w:t>Стандарт направлен на решение ряда задач, в том числе и на «объединения обучение и воспитание в целостный образовательный процесс на основе духовно-нравственных и социокультурных  ценностей и принятых в обществе правил и норм поведения в интересах человека, семьи, 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</w:t>
      </w:r>
      <w:proofErr w:type="gramEnd"/>
      <w:r w:rsidRPr="0089635D">
        <w:rPr>
          <w:color w:val="000000"/>
          <w:shd w:val="clear" w:color="auto" w:fill="FFFFFF"/>
        </w:rPr>
        <w:t xml:space="preserve"> и ответственности ребёнка…»      </w:t>
      </w:r>
    </w:p>
    <w:p w:rsidR="00F92A16" w:rsidRPr="0089635D" w:rsidRDefault="00F92A16" w:rsidP="001D4C69">
      <w:pPr>
        <w:ind w:firstLine="360"/>
        <w:jc w:val="both"/>
        <w:rPr>
          <w:color w:val="000000"/>
          <w:shd w:val="clear" w:color="auto" w:fill="FFFFFF"/>
        </w:rPr>
      </w:pPr>
      <w:r w:rsidRPr="0089635D">
        <w:rPr>
          <w:color w:val="000000"/>
          <w:shd w:val="clear" w:color="auto" w:fill="FFFFFF"/>
        </w:rPr>
        <w:t xml:space="preserve">В Федеральном государственном образовательном стандарте дошкольного образования  учитывается принцип этнокультурной ситуации развития детей. </w:t>
      </w:r>
    </w:p>
    <w:p w:rsidR="00616DCD" w:rsidRPr="0089635D" w:rsidRDefault="00616DCD" w:rsidP="00616DCD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b/>
          <w:sz w:val="24"/>
          <w:szCs w:val="24"/>
        </w:rPr>
        <w:t>Данный проект</w:t>
      </w:r>
      <w:r w:rsidRPr="0089635D">
        <w:rPr>
          <w:rFonts w:ascii="Times New Roman" w:hAnsi="Times New Roman" w:cs="Times New Roman"/>
          <w:sz w:val="24"/>
          <w:szCs w:val="24"/>
        </w:rPr>
        <w:t xml:space="preserve"> - это поиск новых подходов, нового содержания, новых форм и новых  решений в воспитании у детей духовности и нравственности.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 </w:t>
      </w:r>
      <w:r w:rsidRPr="0089635D">
        <w:rPr>
          <w:rFonts w:ascii="Times New Roman" w:hAnsi="Times New Roman" w:cs="Times New Roman"/>
          <w:sz w:val="24"/>
          <w:szCs w:val="24"/>
        </w:rPr>
        <w:tab/>
        <w:t xml:space="preserve">Система духовно – нравственного воспитания включает </w:t>
      </w:r>
      <w:r w:rsidRPr="0089635D">
        <w:rPr>
          <w:rFonts w:ascii="Times New Roman" w:hAnsi="Times New Roman" w:cs="Times New Roman"/>
          <w:b/>
          <w:sz w:val="24"/>
          <w:szCs w:val="24"/>
        </w:rPr>
        <w:t>следующие направления:</w:t>
      </w:r>
    </w:p>
    <w:p w:rsidR="00616DCD" w:rsidRPr="0089635D" w:rsidRDefault="00616DCD" w:rsidP="00616DC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формирование потребности в здоровом образе жизни;</w:t>
      </w:r>
    </w:p>
    <w:p w:rsidR="00616DCD" w:rsidRPr="0089635D" w:rsidRDefault="00616DCD" w:rsidP="00616DC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формирование духовности  дошкольников через отношение к литературе, средствам массовой информации;</w:t>
      </w:r>
    </w:p>
    <w:p w:rsidR="00616DCD" w:rsidRPr="0089635D" w:rsidRDefault="00616DCD" w:rsidP="00616DC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35D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 xml:space="preserve"> развитие детей;</w:t>
      </w:r>
    </w:p>
    <w:p w:rsidR="00616DCD" w:rsidRPr="0089635D" w:rsidRDefault="00616DCD" w:rsidP="00616DC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сотрудничество семьи и ДОУ</w:t>
      </w:r>
    </w:p>
    <w:p w:rsidR="00616DCD" w:rsidRPr="0089635D" w:rsidRDefault="00616DCD" w:rsidP="00616DCD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обращение к духовно – нравственным традициям  и ценностям своего народа. 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6DCD" w:rsidRPr="0089635D" w:rsidRDefault="00616DCD" w:rsidP="00616DCD">
      <w:pPr>
        <w:pStyle w:val="a4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Программа духовно- нравственного воспитания дошкольников является целенаправленным  воспитательным процессом 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</w:t>
      </w:r>
      <w:proofErr w:type="gramStart"/>
      <w:r w:rsidRPr="0089635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 xml:space="preserve"> способствует перенаправлению энергии дошкольника из деструктивного направления в конструктивное.</w:t>
      </w:r>
    </w:p>
    <w:p w:rsidR="00526A1D" w:rsidRPr="0089635D" w:rsidRDefault="00526A1D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86E" w:rsidRPr="0089635D" w:rsidRDefault="0032786E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86E" w:rsidRPr="0089635D" w:rsidRDefault="0032786E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86E" w:rsidRPr="0089635D" w:rsidRDefault="0032786E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Цели проекта.</w:t>
      </w:r>
    </w:p>
    <w:p w:rsidR="005D6578" w:rsidRPr="0089635D" w:rsidRDefault="005D6578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6578" w:rsidRPr="0089635D" w:rsidRDefault="00616DCD" w:rsidP="00B77DC0">
      <w:pPr>
        <w:pStyle w:val="a4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Воспитание духовно-нравственной личности ребенка, через приобщение </w:t>
      </w:r>
    </w:p>
    <w:p w:rsidR="00616DCD" w:rsidRPr="0089635D" w:rsidRDefault="005D6578" w:rsidP="005D6578">
      <w:pPr>
        <w:pStyle w:val="a4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    </w:t>
      </w:r>
      <w:r w:rsidR="00616DCD" w:rsidRPr="0089635D">
        <w:rPr>
          <w:rFonts w:ascii="Times New Roman" w:hAnsi="Times New Roman" w:cs="Times New Roman"/>
          <w:sz w:val="24"/>
          <w:szCs w:val="24"/>
        </w:rPr>
        <w:t>дошкольников к основам православной культуры.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635D">
        <w:rPr>
          <w:rFonts w:ascii="Times New Roman" w:hAnsi="Times New Roman" w:cs="Times New Roman"/>
          <w:b/>
          <w:i/>
          <w:sz w:val="24"/>
          <w:szCs w:val="24"/>
        </w:rPr>
        <w:t>Задачи проекта.</w:t>
      </w:r>
    </w:p>
    <w:p w:rsidR="005D6578" w:rsidRPr="0089635D" w:rsidRDefault="005D6578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6DCD" w:rsidRPr="0089635D" w:rsidRDefault="00616DCD" w:rsidP="00616DC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Приобщение детей к традиционным для православной России духовно-нравственным ценностям,</w:t>
      </w:r>
    </w:p>
    <w:p w:rsidR="00616DCD" w:rsidRPr="0089635D" w:rsidRDefault="00616DCD" w:rsidP="00616DC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Раскрытие духовной одаренности ребенка и его личностных дарований,</w:t>
      </w:r>
    </w:p>
    <w:p w:rsidR="00313ADE" w:rsidRPr="0089635D" w:rsidRDefault="00313ADE" w:rsidP="00313AD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3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Ориентировать семью на духовно-нравственное воспитание детей (ознакомление родителей с основами православной культуры).</w:t>
      </w:r>
    </w:p>
    <w:p w:rsidR="00616DCD" w:rsidRPr="0089635D" w:rsidRDefault="00616DCD" w:rsidP="00313ADE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самосознания, любви к Родине и русскому народу,</w:t>
      </w:r>
    </w:p>
    <w:p w:rsidR="00616DCD" w:rsidRPr="0089635D" w:rsidRDefault="00616DCD" w:rsidP="00616DC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Охрана и укрепление душевного, духовного и физического здоровья детей,</w:t>
      </w:r>
    </w:p>
    <w:p w:rsidR="00616DCD" w:rsidRPr="0089635D" w:rsidRDefault="00616DCD" w:rsidP="00616DC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Создание одухотворенного игрового и образовательного пространства жизнедеятельности ребенка.</w:t>
      </w:r>
    </w:p>
    <w:p w:rsidR="00616DCD" w:rsidRPr="0089635D" w:rsidRDefault="00616DCD" w:rsidP="00616DCD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Способствовать повышению значения семейных ценностей.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6578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</w:t>
      </w:r>
      <w:r w:rsidRPr="0089635D">
        <w:rPr>
          <w:rFonts w:ascii="Times New Roman" w:hAnsi="Times New Roman" w:cs="Times New Roman"/>
          <w:b/>
          <w:i/>
          <w:sz w:val="24"/>
          <w:szCs w:val="24"/>
        </w:rPr>
        <w:t>Основные принципы проекта.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</w:t>
      </w:r>
      <w:r w:rsidRPr="0089635D">
        <w:rPr>
          <w:rFonts w:ascii="Times New Roman" w:hAnsi="Times New Roman" w:cs="Times New Roman"/>
          <w:i/>
          <w:sz w:val="24"/>
          <w:szCs w:val="24"/>
          <w:u w:val="single"/>
        </w:rPr>
        <w:t>Принцип интеграции:</w:t>
      </w:r>
      <w:r w:rsidRPr="0089635D">
        <w:rPr>
          <w:rFonts w:ascii="Times New Roman" w:hAnsi="Times New Roman" w:cs="Times New Roman"/>
          <w:sz w:val="24"/>
          <w:szCs w:val="24"/>
        </w:rPr>
        <w:t xml:space="preserve"> сочетание обучения и духовно-нравственного воспитания  в эстетическое, интеллектуальное, физическое развитие и трудовое воспитание.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9635D">
        <w:rPr>
          <w:rFonts w:ascii="Times New Roman" w:hAnsi="Times New Roman" w:cs="Times New Roman"/>
          <w:i/>
          <w:sz w:val="24"/>
          <w:szCs w:val="24"/>
          <w:u w:val="single"/>
        </w:rPr>
        <w:t>Педоцентрический</w:t>
      </w:r>
      <w:proofErr w:type="spellEnd"/>
      <w:r w:rsidRPr="0089635D">
        <w:rPr>
          <w:rFonts w:ascii="Times New Roman" w:hAnsi="Times New Roman" w:cs="Times New Roman"/>
          <w:i/>
          <w:sz w:val="24"/>
          <w:szCs w:val="24"/>
        </w:rPr>
        <w:t>:</w:t>
      </w:r>
      <w:r w:rsidRPr="0089635D">
        <w:rPr>
          <w:rFonts w:ascii="Times New Roman" w:hAnsi="Times New Roman" w:cs="Times New Roman"/>
          <w:sz w:val="24"/>
          <w:szCs w:val="24"/>
        </w:rPr>
        <w:t xml:space="preserve"> отбор наиболее актуальных для детей данного возраста знаний, необходимых для индивидуального психического и личностного развития каждого обучающегося, предоставление каждому </w:t>
      </w:r>
      <w:r w:rsidR="009502F4" w:rsidRPr="0089635D">
        <w:rPr>
          <w:rFonts w:ascii="Times New Roman" w:hAnsi="Times New Roman" w:cs="Times New Roman"/>
          <w:sz w:val="24"/>
          <w:szCs w:val="24"/>
        </w:rPr>
        <w:t>воспитаннику</w:t>
      </w:r>
      <w:r w:rsidRPr="0089635D">
        <w:rPr>
          <w:rFonts w:ascii="Times New Roman" w:hAnsi="Times New Roman" w:cs="Times New Roman"/>
          <w:sz w:val="24"/>
          <w:szCs w:val="24"/>
        </w:rPr>
        <w:t xml:space="preserve"> возможности удовлетворить свои познавательные интересы.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89635D">
        <w:rPr>
          <w:rFonts w:ascii="Times New Roman" w:hAnsi="Times New Roman" w:cs="Times New Roman"/>
          <w:i/>
          <w:sz w:val="24"/>
          <w:szCs w:val="24"/>
          <w:u w:val="single"/>
        </w:rPr>
        <w:t>Культурологический</w:t>
      </w:r>
      <w:proofErr w:type="gramEnd"/>
      <w:r w:rsidRPr="0089635D">
        <w:rPr>
          <w:rFonts w:ascii="Times New Roman" w:hAnsi="Times New Roman" w:cs="Times New Roman"/>
          <w:i/>
          <w:sz w:val="24"/>
          <w:szCs w:val="24"/>
        </w:rPr>
        <w:t>:</w:t>
      </w:r>
      <w:r w:rsidRPr="0089635D">
        <w:rPr>
          <w:rFonts w:ascii="Times New Roman" w:hAnsi="Times New Roman" w:cs="Times New Roman"/>
          <w:sz w:val="24"/>
          <w:szCs w:val="24"/>
        </w:rPr>
        <w:t xml:space="preserve"> воспитание строится в соответствии с ценностями, нормами и особенностями национальной культуры, с учётом традиций своего края и возможностями восприятия  дошкольника. 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35D">
        <w:rPr>
          <w:rFonts w:ascii="Times New Roman" w:hAnsi="Times New Roman" w:cs="Times New Roman"/>
          <w:i/>
          <w:sz w:val="24"/>
          <w:szCs w:val="24"/>
          <w:u w:val="single"/>
        </w:rPr>
        <w:t>Краеведческий</w:t>
      </w:r>
      <w:proofErr w:type="gramEnd"/>
      <w:r w:rsidRPr="0089635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9635D">
        <w:rPr>
          <w:rFonts w:ascii="Times New Roman" w:hAnsi="Times New Roman" w:cs="Times New Roman"/>
          <w:sz w:val="24"/>
          <w:szCs w:val="24"/>
        </w:rPr>
        <w:t xml:space="preserve"> используя местное окружение, проводятся экскурсии на природу, на производство, в музеи, храмы для накопления чувственного опыта.</w:t>
      </w:r>
    </w:p>
    <w:p w:rsidR="00616DCD" w:rsidRPr="0089635D" w:rsidRDefault="005D6578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</w:t>
      </w:r>
      <w:r w:rsidR="00616DCD" w:rsidRPr="0089635D">
        <w:rPr>
          <w:rFonts w:ascii="Times New Roman" w:hAnsi="Times New Roman" w:cs="Times New Roman"/>
          <w:i/>
          <w:sz w:val="24"/>
          <w:szCs w:val="24"/>
          <w:u w:val="single"/>
        </w:rPr>
        <w:t>Принцип непрерывности и преемственности</w:t>
      </w:r>
      <w:r w:rsidR="00616DCD" w:rsidRPr="0089635D">
        <w:rPr>
          <w:rFonts w:ascii="Times New Roman" w:hAnsi="Times New Roman" w:cs="Times New Roman"/>
          <w:sz w:val="24"/>
          <w:szCs w:val="24"/>
        </w:rPr>
        <w:t xml:space="preserve"> воспитания в семье и </w:t>
      </w:r>
      <w:r w:rsidRPr="0089635D">
        <w:rPr>
          <w:rFonts w:ascii="Times New Roman" w:hAnsi="Times New Roman" w:cs="Times New Roman"/>
          <w:sz w:val="24"/>
          <w:szCs w:val="24"/>
        </w:rPr>
        <w:t>в детском саду</w:t>
      </w:r>
      <w:r w:rsidR="00616DCD" w:rsidRPr="0089635D">
        <w:rPr>
          <w:rFonts w:ascii="Times New Roman" w:hAnsi="Times New Roman" w:cs="Times New Roman"/>
          <w:sz w:val="24"/>
          <w:szCs w:val="24"/>
        </w:rPr>
        <w:t xml:space="preserve"> на основе сотрудничества (чтобы не заменяли, а дополняли).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Участники реализации проекта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Дети.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Педагоги.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Родители.</w:t>
      </w:r>
    </w:p>
    <w:p w:rsidR="009502F4" w:rsidRPr="0089635D" w:rsidRDefault="009502F4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Социум</w:t>
      </w:r>
    </w:p>
    <w:p w:rsidR="00616DCD" w:rsidRPr="0089635D" w:rsidRDefault="00616DCD" w:rsidP="00616DCD">
      <w:pPr>
        <w:rPr>
          <w:b/>
          <w:i/>
        </w:rPr>
      </w:pPr>
    </w:p>
    <w:p w:rsidR="00616DCD" w:rsidRPr="0089635D" w:rsidRDefault="00616DCD" w:rsidP="00616DCD">
      <w:pPr>
        <w:rPr>
          <w:b/>
          <w:i/>
        </w:rPr>
      </w:pPr>
      <w:r w:rsidRPr="0089635D">
        <w:rPr>
          <w:b/>
          <w:i/>
        </w:rPr>
        <w:t>Условия  реализации  проекта</w:t>
      </w:r>
    </w:p>
    <w:p w:rsidR="00616DCD" w:rsidRPr="0089635D" w:rsidRDefault="00616DCD" w:rsidP="00616DCD">
      <w:pPr>
        <w:jc w:val="both"/>
      </w:pPr>
      <w:r w:rsidRPr="0089635D">
        <w:t xml:space="preserve">   Данный  проект  рассчитан  </w:t>
      </w:r>
      <w:r w:rsidR="00F75D84" w:rsidRPr="0089635D">
        <w:t>дл</w:t>
      </w:r>
      <w:r w:rsidR="009502F4" w:rsidRPr="0089635D">
        <w:t>я дошкольного возраста. Д</w:t>
      </w:r>
      <w:r w:rsidRPr="0089635D">
        <w:t xml:space="preserve">ети  получают  первоначальные  представления об  изучаемом  предмете, а также  проводится  работа по закреплению  у  дошкольников имеющихся  знаний.  </w:t>
      </w:r>
    </w:p>
    <w:p w:rsidR="00616DCD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02F4" w:rsidRPr="0089635D" w:rsidRDefault="00616DCD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Для реализации проекта использовались следующие методы</w:t>
      </w:r>
      <w:r w:rsidRPr="008963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02F4" w:rsidRPr="0089635D" w:rsidRDefault="009502F4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Наглядный</w:t>
      </w:r>
    </w:p>
    <w:p w:rsidR="009502F4" w:rsidRPr="0089635D" w:rsidRDefault="009502F4" w:rsidP="00616D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Словесный</w:t>
      </w:r>
    </w:p>
    <w:p w:rsidR="00A07AA7" w:rsidRPr="0089635D" w:rsidRDefault="009502F4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Формы работы по духовно-нравственному воспитанию с детьми: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чтение</w:t>
      </w:r>
      <w:r w:rsidR="00526A1D" w:rsidRPr="0089635D">
        <w:rPr>
          <w:rFonts w:ascii="Times New Roman" w:hAnsi="Times New Roman" w:cs="Times New Roman"/>
          <w:sz w:val="24"/>
          <w:szCs w:val="24"/>
        </w:rPr>
        <w:t xml:space="preserve"> народных и авторских сказок, </w:t>
      </w:r>
      <w:r w:rsidRPr="0089635D">
        <w:rPr>
          <w:rFonts w:ascii="Times New Roman" w:hAnsi="Times New Roman" w:cs="Times New Roman"/>
          <w:sz w:val="24"/>
          <w:szCs w:val="24"/>
        </w:rPr>
        <w:t>литературных п</w:t>
      </w:r>
      <w:r w:rsidR="00465CD2" w:rsidRPr="0089635D">
        <w:rPr>
          <w:rFonts w:ascii="Times New Roman" w:hAnsi="Times New Roman" w:cs="Times New Roman"/>
          <w:sz w:val="24"/>
          <w:szCs w:val="24"/>
        </w:rPr>
        <w:t xml:space="preserve">роизведений из серии «Детям </w:t>
      </w:r>
      <w:r w:rsidRPr="0089635D">
        <w:rPr>
          <w:rFonts w:ascii="Times New Roman" w:hAnsi="Times New Roman" w:cs="Times New Roman"/>
          <w:sz w:val="24"/>
          <w:szCs w:val="24"/>
        </w:rPr>
        <w:t>о вере», сказки о материнской любви;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цикл занятий под названием «Уроки доброты», целью которых является воспитание нравственных ценностей и познание самого себя в мире людей.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знакомство с календарными православными и народными праздниками и проведение некоторых из них (Рождественские Святки, Масленица, Пасха)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тематические выставки детского творчества.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рассказа</w:t>
      </w:r>
      <w:r w:rsidR="00F75D84" w:rsidRPr="0089635D">
        <w:rPr>
          <w:rFonts w:ascii="Times New Roman" w:hAnsi="Times New Roman" w:cs="Times New Roman"/>
          <w:sz w:val="24"/>
          <w:szCs w:val="24"/>
        </w:rPr>
        <w:t xml:space="preserve"> с использованием видеофильмов.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экскурсии в храм с целью ознакомления с особенностями архитектуры, внутренним устройством, иконографией;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экскурсии на природу (красота Божьего мира);</w:t>
      </w:r>
    </w:p>
    <w:p w:rsidR="0032786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Таким образом, в программе прослеживается несколько </w:t>
      </w:r>
      <w:r w:rsidRPr="0089635D">
        <w:rPr>
          <w:rFonts w:ascii="Times New Roman" w:hAnsi="Times New Roman" w:cs="Times New Roman"/>
          <w:b/>
          <w:sz w:val="24"/>
          <w:szCs w:val="24"/>
        </w:rPr>
        <w:t xml:space="preserve">направлений работы.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1.   </w:t>
      </w:r>
      <w:proofErr w:type="gramStart"/>
      <w:r w:rsidRPr="0089635D">
        <w:rPr>
          <w:rFonts w:ascii="Times New Roman" w:hAnsi="Times New Roman" w:cs="Times New Roman"/>
          <w:sz w:val="24"/>
          <w:szCs w:val="24"/>
        </w:rPr>
        <w:t>Духовно-образовательное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 xml:space="preserve"> (занятия, беседы, устные поучения).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proofErr w:type="gramStart"/>
      <w:r w:rsidR="00465CD2" w:rsidRPr="008963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9635D">
        <w:rPr>
          <w:rFonts w:ascii="Times New Roman" w:hAnsi="Times New Roman" w:cs="Times New Roman"/>
          <w:sz w:val="24"/>
          <w:szCs w:val="24"/>
        </w:rPr>
        <w:t>-оздоровительное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 xml:space="preserve"> (праздники, игры подвижные и назидательные, ролевые и строительные, прогулки, экскурсии, походы).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89635D">
        <w:rPr>
          <w:rFonts w:ascii="Times New Roman" w:hAnsi="Times New Roman" w:cs="Times New Roman"/>
          <w:sz w:val="24"/>
          <w:szCs w:val="24"/>
        </w:rPr>
        <w:t>Культурно-познавательное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 xml:space="preserve"> (встречи, целевые прогулки, экскурсии</w:t>
      </w:r>
      <w:r w:rsidR="00870157" w:rsidRPr="0089635D">
        <w:rPr>
          <w:rFonts w:ascii="Times New Roman" w:hAnsi="Times New Roman" w:cs="Times New Roman"/>
          <w:sz w:val="24"/>
          <w:szCs w:val="24"/>
        </w:rPr>
        <w:t xml:space="preserve">, просмотр </w:t>
      </w:r>
      <w:r w:rsidRPr="0089635D">
        <w:rPr>
          <w:rFonts w:ascii="Times New Roman" w:hAnsi="Times New Roman" w:cs="Times New Roman"/>
          <w:sz w:val="24"/>
          <w:szCs w:val="24"/>
        </w:rPr>
        <w:t>фильмов).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4. Нравственно-трудовое (труд по самообслуживанию, уборка группы и территории, труд по интересам, продуктивная деятельность, изготовление подарков к праздникам)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 с родителями: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-родительские собрания на духовно-нравственные темы;  </w:t>
      </w:r>
    </w:p>
    <w:p w:rsidR="00313ADE" w:rsidRPr="0089635D" w:rsidRDefault="00313ADE" w:rsidP="00A07A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-вечера вопросов и ответов; </w:t>
      </w:r>
      <w:r w:rsidRPr="0089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-наглядные виды работы: информационные стенды для родителей, папки-передвижки, выставки детских работ, дидактических игр, литературы;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-экскурсии;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-визиты домой; </w:t>
      </w:r>
      <w:r w:rsidRPr="008963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-индивидуальная работа с детьми дома (ведение тетради эмоционального развития ребенка);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-совместные с родителями праздники, спектакли, именины детей;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-помощь родителей детскому саду (облагораживание территории, участие в </w:t>
      </w:r>
      <w:proofErr w:type="gramStart"/>
      <w:r w:rsidRPr="0089635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89635D">
        <w:rPr>
          <w:rFonts w:ascii="Times New Roman" w:hAnsi="Times New Roman" w:cs="Times New Roman"/>
          <w:sz w:val="24"/>
          <w:szCs w:val="24"/>
        </w:rPr>
        <w:t>одготовке праздников, мелкий ремонт, хозяйственные работы).</w:t>
      </w:r>
    </w:p>
    <w:p w:rsidR="00A07AA7" w:rsidRPr="0089635D" w:rsidRDefault="00A07AA7" w:rsidP="00313AD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35D">
        <w:rPr>
          <w:rFonts w:ascii="Times New Roman" w:hAnsi="Times New Roman" w:cs="Times New Roman"/>
          <w:i/>
          <w:sz w:val="24"/>
          <w:szCs w:val="24"/>
        </w:rPr>
        <w:t>Обучающиеся имеют представления: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-о семейных традициях, об особенностях семейных отношений;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-о духовных и нравственных ценностях;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-о ценностном отношении к здоровому образу жизни, к окружающему их миру;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-знакомы с историей и культурой своей страны;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-умеют беречь и поддерживать красоту; 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-проявляют сострадани</w:t>
      </w:r>
      <w:r w:rsidR="00870157" w:rsidRPr="0089635D">
        <w:rPr>
          <w:rFonts w:ascii="Times New Roman" w:hAnsi="Times New Roman" w:cs="Times New Roman"/>
          <w:sz w:val="24"/>
          <w:szCs w:val="24"/>
        </w:rPr>
        <w:t xml:space="preserve">е, сочувствие, сопереживание, </w:t>
      </w:r>
      <w:r w:rsidRPr="0089635D">
        <w:rPr>
          <w:rFonts w:ascii="Times New Roman" w:hAnsi="Times New Roman" w:cs="Times New Roman"/>
          <w:sz w:val="24"/>
          <w:szCs w:val="24"/>
        </w:rPr>
        <w:t>радость;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-верят в свои силы, имеют желание самоотверженного служения на благо Родины;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-стремятся к добру и неприятию зла.</w:t>
      </w:r>
    </w:p>
    <w:p w:rsidR="00870157" w:rsidRPr="0089635D" w:rsidRDefault="00870157" w:rsidP="00313ADE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635D">
        <w:rPr>
          <w:rFonts w:ascii="Times New Roman" w:hAnsi="Times New Roman" w:cs="Times New Roman"/>
          <w:b/>
          <w:i/>
          <w:sz w:val="24"/>
          <w:szCs w:val="24"/>
        </w:rPr>
        <w:t>Родители: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35D">
        <w:rPr>
          <w:rFonts w:ascii="Times New Roman" w:hAnsi="Times New Roman" w:cs="Times New Roman"/>
          <w:sz w:val="24"/>
          <w:szCs w:val="24"/>
        </w:rPr>
        <w:t>-сотрудничают в тесном контакте с ДОУ по формированию духовно-нравственных ценностей  у обучающихся, воспитанию  чувства благоговения к святыням;</w:t>
      </w:r>
      <w:proofErr w:type="gramEnd"/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>-</w:t>
      </w:r>
      <w:r w:rsidR="00870157" w:rsidRPr="0089635D">
        <w:rPr>
          <w:rFonts w:ascii="Times New Roman" w:hAnsi="Times New Roman" w:cs="Times New Roman"/>
          <w:sz w:val="24"/>
          <w:szCs w:val="24"/>
        </w:rPr>
        <w:t xml:space="preserve"> воспитывают любовь и почтение </w:t>
      </w:r>
      <w:r w:rsidRPr="0089635D">
        <w:rPr>
          <w:rFonts w:ascii="Times New Roman" w:hAnsi="Times New Roman" w:cs="Times New Roman"/>
          <w:sz w:val="24"/>
          <w:szCs w:val="24"/>
        </w:rPr>
        <w:t>к дому, семье, близким, и окружающим, бережное  отношение к окружающему миру;</w:t>
      </w:r>
    </w:p>
    <w:p w:rsidR="00313ADE" w:rsidRPr="0089635D" w:rsidRDefault="00313ADE" w:rsidP="00313AD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- 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:rsidR="0032786E" w:rsidRPr="0089635D" w:rsidRDefault="00313ADE" w:rsidP="001D4C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635D">
        <w:rPr>
          <w:rFonts w:ascii="Times New Roman" w:hAnsi="Times New Roman" w:cs="Times New Roman"/>
          <w:sz w:val="24"/>
          <w:szCs w:val="24"/>
        </w:rPr>
        <w:t xml:space="preserve"> - понимают, что только семья, как первый наставник ребёнка, может воспитать в детях духовные и нравственные ценности.</w:t>
      </w:r>
    </w:p>
    <w:p w:rsidR="00E23F72" w:rsidRPr="0032786E" w:rsidRDefault="009C1CBD" w:rsidP="00344E77">
      <w:pPr>
        <w:pStyle w:val="a3"/>
        <w:shd w:val="clear" w:color="auto" w:fill="FFFFFF"/>
        <w:spacing w:before="278" w:beforeAutospacing="0" w:after="278" w:line="276" w:lineRule="auto"/>
        <w:jc w:val="center"/>
        <w:rPr>
          <w:i/>
          <w:sz w:val="28"/>
          <w:szCs w:val="28"/>
          <w:u w:val="single"/>
        </w:rPr>
      </w:pPr>
      <w:r w:rsidRPr="0032786E">
        <w:rPr>
          <w:b/>
          <w:bCs/>
          <w:i/>
          <w:color w:val="000000"/>
          <w:sz w:val="28"/>
          <w:szCs w:val="28"/>
          <w:u w:val="single"/>
        </w:rPr>
        <w:t>Перспективный план реализации проекта</w:t>
      </w:r>
    </w:p>
    <w:tbl>
      <w:tblPr>
        <w:tblStyle w:val="a6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81"/>
        <w:gridCol w:w="6871"/>
        <w:gridCol w:w="1805"/>
      </w:tblGrid>
      <w:tr w:rsidR="00E23F72" w:rsidRPr="00980528" w:rsidTr="00B445CE">
        <w:tc>
          <w:tcPr>
            <w:tcW w:w="2381" w:type="dxa"/>
          </w:tcPr>
          <w:p w:rsidR="00E23F72" w:rsidRPr="00980528" w:rsidRDefault="00E23F72" w:rsidP="00CF06BC">
            <w:pPr>
              <w:jc w:val="center"/>
              <w:rPr>
                <w:b/>
                <w:i/>
                <w:sz w:val="24"/>
                <w:szCs w:val="24"/>
              </w:rPr>
            </w:pPr>
            <w:r w:rsidRPr="00980528">
              <w:rPr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871" w:type="dxa"/>
          </w:tcPr>
          <w:p w:rsidR="00E23F72" w:rsidRPr="00980528" w:rsidRDefault="00E23F72" w:rsidP="00CF06BC">
            <w:pPr>
              <w:jc w:val="center"/>
              <w:rPr>
                <w:b/>
                <w:i/>
                <w:sz w:val="24"/>
                <w:szCs w:val="24"/>
              </w:rPr>
            </w:pPr>
            <w:r w:rsidRPr="00980528">
              <w:rPr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05" w:type="dxa"/>
          </w:tcPr>
          <w:p w:rsidR="00E23F72" w:rsidRPr="00980528" w:rsidRDefault="00E23F72" w:rsidP="00CF06BC">
            <w:pPr>
              <w:jc w:val="center"/>
              <w:rPr>
                <w:b/>
                <w:i/>
                <w:sz w:val="24"/>
                <w:szCs w:val="24"/>
              </w:rPr>
            </w:pPr>
            <w:r w:rsidRPr="00980528">
              <w:rPr>
                <w:b/>
                <w:i/>
                <w:sz w:val="24"/>
                <w:szCs w:val="24"/>
              </w:rPr>
              <w:t>Сроки реализации</w:t>
            </w:r>
          </w:p>
        </w:tc>
      </w:tr>
      <w:tr w:rsidR="00E23F72" w:rsidRPr="00980528" w:rsidTr="00B445CE">
        <w:tc>
          <w:tcPr>
            <w:tcW w:w="2381" w:type="dxa"/>
          </w:tcPr>
          <w:p w:rsidR="005168CE" w:rsidRPr="00980528" w:rsidRDefault="005168CE" w:rsidP="00CF06BC">
            <w:pPr>
              <w:jc w:val="center"/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jc w:val="center"/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Работа с детьми</w:t>
            </w:r>
          </w:p>
          <w:p w:rsidR="00B445CE" w:rsidRPr="00980528" w:rsidRDefault="00B445CE" w:rsidP="00CF06BC">
            <w:pPr>
              <w:jc w:val="center"/>
              <w:rPr>
                <w:sz w:val="24"/>
                <w:szCs w:val="24"/>
              </w:rPr>
            </w:pPr>
          </w:p>
          <w:p w:rsidR="00B445CE" w:rsidRPr="00980528" w:rsidRDefault="00B445CE" w:rsidP="00B445C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5CE" w:rsidRPr="00980528" w:rsidRDefault="00B445CE" w:rsidP="00B445CE">
            <w:pPr>
              <w:pStyle w:val="a4"/>
              <w:spacing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45CE" w:rsidRPr="00980528" w:rsidRDefault="00B445CE" w:rsidP="00B445CE">
            <w:pPr>
              <w:pStyle w:val="a4"/>
              <w:spacing w:line="276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5CE" w:rsidRPr="00980528" w:rsidRDefault="00B445CE" w:rsidP="00CF06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1" w:type="dxa"/>
          </w:tcPr>
          <w:p w:rsidR="00C463B6" w:rsidRPr="00980528" w:rsidRDefault="00E23F72" w:rsidP="007941FA">
            <w:pPr>
              <w:pStyle w:val="a3"/>
              <w:spacing w:after="198" w:line="276" w:lineRule="auto"/>
              <w:rPr>
                <w:color w:val="FF0000"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1.</w:t>
            </w:r>
            <w:r w:rsidRPr="00980528">
              <w:rPr>
                <w:color w:val="000000" w:themeColor="text1"/>
                <w:sz w:val="24"/>
                <w:szCs w:val="24"/>
              </w:rPr>
              <w:t xml:space="preserve">Мониторинг уровня готовности </w:t>
            </w:r>
            <w:r w:rsidR="00A3657A" w:rsidRPr="00980528">
              <w:rPr>
                <w:color w:val="000000" w:themeColor="text1"/>
                <w:sz w:val="24"/>
                <w:szCs w:val="24"/>
              </w:rPr>
              <w:t xml:space="preserve">дошкольников </w:t>
            </w:r>
            <w:r w:rsidRPr="00980528">
              <w:rPr>
                <w:color w:val="000000" w:themeColor="text1"/>
                <w:sz w:val="24"/>
                <w:szCs w:val="24"/>
              </w:rPr>
              <w:t>по ознакомлению</w:t>
            </w:r>
            <w:r w:rsidR="00BD29B5" w:rsidRPr="00980528">
              <w:rPr>
                <w:color w:val="000000" w:themeColor="text1"/>
                <w:sz w:val="24"/>
                <w:szCs w:val="24"/>
              </w:rPr>
              <w:t xml:space="preserve"> материала</w:t>
            </w:r>
            <w:r w:rsidR="001202C5" w:rsidRPr="009805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F34894" w:rsidRPr="00980528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C22DBC" w:rsidRPr="00980528">
              <w:rPr>
                <w:bCs/>
                <w:color w:val="000000" w:themeColor="text1"/>
                <w:sz w:val="24"/>
                <w:szCs w:val="24"/>
              </w:rPr>
              <w:t>Духовно-нравственное воспитание в ДОУ»</w:t>
            </w:r>
            <w:r w:rsidR="00A07AA7" w:rsidRPr="00980528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E23F72" w:rsidRPr="00980528" w:rsidRDefault="00E23F72" w:rsidP="00C463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2.Беседы</w:t>
            </w:r>
            <w:r w:rsidR="00A056B2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02C5" w:rsidRPr="00980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14485" w:rsidRPr="00980528" w:rsidRDefault="00D14485" w:rsidP="00D14485">
            <w:pPr>
              <w:pStyle w:val="a4"/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8052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 чем поет колокол»</w:t>
            </w:r>
          </w:p>
          <w:p w:rsidR="00D14485" w:rsidRPr="00980528" w:rsidRDefault="00D14485" w:rsidP="005450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назначении колокольни, колокола и колокольного звона. Ознакомить детей со строением колокольни и самого колокола.</w:t>
            </w:r>
          </w:p>
          <w:p w:rsidR="00D14485" w:rsidRPr="00980528" w:rsidRDefault="00D14485" w:rsidP="00D14485">
            <w:pPr>
              <w:jc w:val="both"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«Вежливые слова»</w:t>
            </w:r>
          </w:p>
          <w:p w:rsidR="00D14485" w:rsidRPr="00980528" w:rsidRDefault="00D14485" w:rsidP="00D14485">
            <w:pPr>
              <w:jc w:val="both"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="0032786E" w:rsidRPr="00980528">
              <w:rPr>
                <w:sz w:val="24"/>
                <w:szCs w:val="24"/>
              </w:rPr>
              <w:t xml:space="preserve"> </w:t>
            </w:r>
            <w:r w:rsidRPr="00980528">
              <w:rPr>
                <w:sz w:val="24"/>
                <w:szCs w:val="24"/>
              </w:rPr>
              <w:t>Учить детей правилам употребления слов приветствия и благодарности.</w:t>
            </w:r>
          </w:p>
          <w:p w:rsidR="00D14485" w:rsidRPr="00980528" w:rsidRDefault="0069500B" w:rsidP="00D14485">
            <w:pPr>
              <w:rPr>
                <w:sz w:val="24"/>
                <w:szCs w:val="24"/>
              </w:rPr>
            </w:pPr>
            <w:r w:rsidRPr="00980528">
              <w:rPr>
                <w:rFonts w:eastAsia="Calibri"/>
                <w:b/>
                <w:sz w:val="24"/>
                <w:szCs w:val="24"/>
              </w:rPr>
              <w:t>«Моя семья»</w:t>
            </w:r>
          </w:p>
          <w:p w:rsidR="00D14485" w:rsidRPr="00980528" w:rsidRDefault="00D14485" w:rsidP="00D14485">
            <w:pPr>
              <w:spacing w:before="10" w:after="10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980528">
              <w:rPr>
                <w:b/>
                <w:sz w:val="24"/>
                <w:szCs w:val="24"/>
              </w:rPr>
              <w:lastRenderedPageBreak/>
              <w:t>Цель:</w:t>
            </w:r>
            <w:r w:rsidRPr="00980528">
              <w:rPr>
                <w:rFonts w:eastAsia="Calibri"/>
                <w:sz w:val="24"/>
                <w:szCs w:val="24"/>
              </w:rPr>
              <w:t xml:space="preserve"> </w:t>
            </w:r>
            <w:r w:rsidRPr="00980528">
              <w:rPr>
                <w:sz w:val="24"/>
                <w:szCs w:val="24"/>
                <w:shd w:val="clear" w:color="auto" w:fill="FFFFFF"/>
              </w:rPr>
              <w:t>Знать членов своей</w:t>
            </w:r>
            <w:r w:rsidRPr="0098052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семьи</w:t>
            </w:r>
            <w:r w:rsidRPr="00980528">
              <w:rPr>
                <w:b/>
                <w:sz w:val="24"/>
                <w:szCs w:val="24"/>
                <w:shd w:val="clear" w:color="auto" w:fill="FFFFFF"/>
              </w:rPr>
              <w:t>;</w:t>
            </w:r>
            <w:r w:rsidRPr="00980528">
              <w:rPr>
                <w:sz w:val="24"/>
                <w:szCs w:val="24"/>
                <w:shd w:val="clear" w:color="auto" w:fill="FFFFFF"/>
              </w:rPr>
              <w:t xml:space="preserve"> имя, отчество родителей; воспитывать умение выражать чувства благодарности в ответ на любовь и заботу близких людей; представление о правдивости; выяснить приоритет ребенка в</w:t>
            </w:r>
            <w:r w:rsidRPr="0098052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семье</w:t>
            </w:r>
            <w:r w:rsidRPr="00980528"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  <w:p w:rsidR="00D14485" w:rsidRPr="00980528" w:rsidRDefault="00D14485" w:rsidP="00D14485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bCs/>
                <w:color w:val="000000"/>
                <w:kern w:val="36"/>
                <w:sz w:val="24"/>
                <w:szCs w:val="24"/>
              </w:rPr>
              <w:t>«</w:t>
            </w:r>
            <w:r w:rsidRPr="00980528">
              <w:rPr>
                <w:b/>
                <w:sz w:val="24"/>
                <w:szCs w:val="24"/>
              </w:rPr>
              <w:t>Добро и зло - твой нравственный выбор»</w:t>
            </w:r>
          </w:p>
          <w:p w:rsidR="00A056B2" w:rsidRPr="00980528" w:rsidRDefault="00D14485" w:rsidP="0032786E">
            <w:pPr>
              <w:pStyle w:val="a3"/>
              <w:shd w:val="clear" w:color="auto" w:fill="FFFFFF"/>
              <w:spacing w:before="0" w:beforeAutospacing="0" w:after="0" w:line="240" w:lineRule="auto"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</w:t>
            </w:r>
            <w:r w:rsidRPr="00980528">
              <w:rPr>
                <w:rStyle w:val="apple-converted-space"/>
                <w:color w:val="333333"/>
                <w:sz w:val="24"/>
                <w:szCs w:val="24"/>
              </w:rPr>
              <w:t> </w:t>
            </w:r>
            <w:r w:rsidRPr="00980528">
              <w:rPr>
                <w:sz w:val="24"/>
                <w:szCs w:val="24"/>
              </w:rPr>
              <w:t>Учить</w:t>
            </w:r>
            <w:r w:rsidRPr="00980528">
              <w:rPr>
                <w:rStyle w:val="apple-converted-space"/>
                <w:sz w:val="24"/>
                <w:szCs w:val="24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</w:rPr>
              <w:t>детей быть вежливыми</w:t>
            </w:r>
            <w:r w:rsidRPr="00980528">
              <w:rPr>
                <w:b/>
                <w:sz w:val="24"/>
                <w:szCs w:val="24"/>
              </w:rPr>
              <w:t>,</w:t>
            </w:r>
            <w:r w:rsidRPr="00980528">
              <w:rPr>
                <w:sz w:val="24"/>
                <w:szCs w:val="24"/>
              </w:rPr>
              <w:t xml:space="preserve"> сдержанными,</w:t>
            </w:r>
            <w:r w:rsidRPr="00980528">
              <w:rPr>
                <w:rStyle w:val="apple-converted-space"/>
                <w:sz w:val="24"/>
                <w:szCs w:val="24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</w:rPr>
              <w:t>доброжелательными</w:t>
            </w:r>
            <w:r w:rsidRPr="00980528">
              <w:rPr>
                <w:b/>
                <w:sz w:val="24"/>
                <w:szCs w:val="24"/>
              </w:rPr>
              <w:t>,</w:t>
            </w:r>
            <w:r w:rsidRPr="00980528">
              <w:rPr>
                <w:sz w:val="24"/>
                <w:szCs w:val="24"/>
              </w:rPr>
              <w:t xml:space="preserve"> учить работать в коллективе. Работать над выразительностью речи. Упражнять в умении различать</w:t>
            </w:r>
            <w:r w:rsidRPr="00980528">
              <w:rPr>
                <w:rStyle w:val="apple-converted-space"/>
                <w:sz w:val="24"/>
                <w:szCs w:val="24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</w:rPr>
              <w:t>добрые и плохие поступки</w:t>
            </w:r>
            <w:r w:rsidRPr="00980528">
              <w:rPr>
                <w:b/>
                <w:sz w:val="24"/>
                <w:szCs w:val="24"/>
              </w:rPr>
              <w:t>.</w:t>
            </w:r>
            <w:r w:rsidRPr="00980528">
              <w:rPr>
                <w:rStyle w:val="apple-converted-space"/>
                <w:b/>
                <w:sz w:val="24"/>
                <w:szCs w:val="24"/>
              </w:rPr>
              <w:t> 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</w:rPr>
              <w:t>Воспитывать</w:t>
            </w:r>
            <w:r w:rsidRPr="00980528">
              <w:rPr>
                <w:rStyle w:val="apple-converted-space"/>
                <w:b/>
                <w:sz w:val="24"/>
                <w:szCs w:val="24"/>
              </w:rPr>
              <w:t> </w:t>
            </w:r>
            <w:r w:rsidRPr="00980528">
              <w:rPr>
                <w:sz w:val="24"/>
                <w:szCs w:val="24"/>
              </w:rPr>
              <w:t xml:space="preserve">интерес к коллективной взаимопомощи, дружеские </w:t>
            </w:r>
            <w:r w:rsidRPr="00980528">
              <w:rPr>
                <w:rStyle w:val="ab"/>
                <w:b w:val="0"/>
                <w:sz w:val="24"/>
                <w:szCs w:val="24"/>
                <w:bdr w:val="none" w:sz="0" w:space="0" w:color="auto" w:frame="1"/>
              </w:rPr>
              <w:t>взаимоотношения между детьми</w:t>
            </w:r>
            <w:r w:rsidR="00A056B2" w:rsidRPr="00980528">
              <w:rPr>
                <w:b/>
                <w:sz w:val="24"/>
                <w:szCs w:val="24"/>
              </w:rPr>
              <w:t>.</w:t>
            </w:r>
          </w:p>
          <w:p w:rsidR="00545093" w:rsidRPr="00980528" w:rsidRDefault="00545093" w:rsidP="0032786E">
            <w:pPr>
              <w:pStyle w:val="a3"/>
              <w:shd w:val="clear" w:color="auto" w:fill="FFFFFF"/>
              <w:spacing w:before="0" w:beforeAutospacing="0" w:after="0" w:line="240" w:lineRule="auto"/>
              <w:rPr>
                <w:rStyle w:val="c0"/>
                <w:b/>
                <w:color w:val="333333"/>
                <w:sz w:val="24"/>
                <w:szCs w:val="24"/>
              </w:rPr>
            </w:pPr>
            <w:r w:rsidRPr="00980528">
              <w:rPr>
                <w:rStyle w:val="c0"/>
                <w:b/>
                <w:bCs/>
                <w:sz w:val="24"/>
                <w:szCs w:val="24"/>
              </w:rPr>
              <w:t>«Мои добрые поступки»</w:t>
            </w:r>
          </w:p>
          <w:p w:rsidR="00D14485" w:rsidRPr="00980528" w:rsidRDefault="00545093" w:rsidP="0032786E">
            <w:pPr>
              <w:rPr>
                <w:sz w:val="24"/>
                <w:szCs w:val="24"/>
              </w:rPr>
            </w:pPr>
            <w:r w:rsidRPr="00980528">
              <w:rPr>
                <w:rStyle w:val="c0"/>
                <w:b/>
                <w:bCs/>
                <w:sz w:val="24"/>
                <w:szCs w:val="24"/>
              </w:rPr>
              <w:t>Ц</w:t>
            </w:r>
            <w:r w:rsidRPr="00980528">
              <w:rPr>
                <w:rStyle w:val="c0"/>
                <w:b/>
                <w:bCs/>
                <w:color w:val="000000"/>
                <w:sz w:val="24"/>
                <w:szCs w:val="24"/>
              </w:rPr>
              <w:t>ель:</w:t>
            </w:r>
            <w:r w:rsidRPr="00980528">
              <w:rPr>
                <w:rStyle w:val="c1"/>
                <w:color w:val="000000"/>
                <w:sz w:val="24"/>
                <w:szCs w:val="24"/>
              </w:rPr>
              <w:t> углубить представлени</w:t>
            </w:r>
            <w:r w:rsidR="0032786E" w:rsidRPr="00980528">
              <w:rPr>
                <w:rStyle w:val="c1"/>
                <w:color w:val="000000"/>
                <w:sz w:val="24"/>
                <w:szCs w:val="24"/>
              </w:rPr>
              <w:t xml:space="preserve">е детей о доброте как о ценном, </w:t>
            </w:r>
            <w:r w:rsidRPr="00980528">
              <w:rPr>
                <w:rStyle w:val="c1"/>
                <w:color w:val="000000"/>
                <w:sz w:val="24"/>
                <w:szCs w:val="24"/>
              </w:rPr>
              <w:t>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</w:t>
            </w:r>
            <w:r w:rsidR="0032786E" w:rsidRPr="00980528">
              <w:rPr>
                <w:rStyle w:val="c1"/>
                <w:color w:val="000000"/>
                <w:sz w:val="24"/>
                <w:szCs w:val="24"/>
              </w:rPr>
              <w:t>ность к суждениям других детей).</w:t>
            </w:r>
          </w:p>
          <w:p w:rsidR="00545093" w:rsidRPr="00980528" w:rsidRDefault="00545093" w:rsidP="00A056B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528">
              <w:rPr>
                <w:rStyle w:val="c0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«Как выглядит православный храм»</w:t>
            </w:r>
          </w:p>
          <w:p w:rsidR="00545093" w:rsidRPr="00980528" w:rsidRDefault="00545093" w:rsidP="00545093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 Закрепить представление об устройстве церкви; знакомить с правилами поведения в церкви. </w:t>
            </w:r>
            <w:r w:rsidR="0032786E" w:rsidRPr="00980528">
              <w:rPr>
                <w:sz w:val="24"/>
                <w:szCs w:val="24"/>
              </w:rPr>
              <w:t xml:space="preserve">Расширять словарный запас детей </w:t>
            </w:r>
            <w:r w:rsidRPr="00980528">
              <w:rPr>
                <w:sz w:val="24"/>
                <w:szCs w:val="24"/>
              </w:rPr>
              <w:t>(храм, церковь, колокольня).</w:t>
            </w:r>
          </w:p>
          <w:p w:rsidR="00545093" w:rsidRPr="00980528" w:rsidRDefault="00545093" w:rsidP="00545093">
            <w:pPr>
              <w:rPr>
                <w:b/>
                <w:sz w:val="24"/>
                <w:szCs w:val="24"/>
              </w:rPr>
            </w:pPr>
            <w:r w:rsidRPr="00980528"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  <w:t>«О чем поет колокол»</w:t>
            </w:r>
          </w:p>
          <w:p w:rsidR="00545093" w:rsidRPr="00980528" w:rsidRDefault="00545093" w:rsidP="00545093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Дать детям представление о назначении колокольни, колокола и колокольного звона. Ознакомить детей со строением колокольни</w:t>
            </w:r>
          </w:p>
          <w:p w:rsidR="00A056B2" w:rsidRPr="00980528" w:rsidRDefault="00545093" w:rsidP="00A056B2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и самого колокола.</w:t>
            </w:r>
          </w:p>
          <w:p w:rsidR="0032786E" w:rsidRPr="00980528" w:rsidRDefault="0032786E" w:rsidP="00A056B2">
            <w:pPr>
              <w:shd w:val="clear" w:color="auto" w:fill="FFFFFF"/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45093" w:rsidRPr="00980528" w:rsidRDefault="00545093" w:rsidP="00A056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80528"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  <w:t>«Кого и что мы видим в церкви»</w:t>
            </w:r>
          </w:p>
          <w:p w:rsidR="00A056B2" w:rsidRPr="00980528" w:rsidRDefault="00545093" w:rsidP="00A056B2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Познакомить детей с внешним и внутренним устройством церкви; дать представление о расположении и назначении главных частей церкви; воспитывать уважительное отношение к церкви и ее святыням.</w:t>
            </w:r>
          </w:p>
          <w:p w:rsidR="00545093" w:rsidRPr="00980528" w:rsidRDefault="00545093" w:rsidP="00A056B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80528">
              <w:rPr>
                <w:rStyle w:val="c0"/>
                <w:b/>
                <w:color w:val="000000"/>
                <w:sz w:val="24"/>
                <w:szCs w:val="24"/>
                <w:shd w:val="clear" w:color="auto" w:fill="FFFFFF"/>
              </w:rPr>
              <w:t>«Православные Христиане»</w:t>
            </w:r>
          </w:p>
          <w:p w:rsidR="00C22DBC" w:rsidRPr="00980528" w:rsidRDefault="00545093" w:rsidP="00C22DB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культурологической компетенции детей старшего дошкольного возраста в области знаний о традицион</w:t>
            </w:r>
            <w:r w:rsidR="0032786E" w:rsidRPr="00980528">
              <w:rPr>
                <w:rFonts w:ascii="Times New Roman" w:hAnsi="Times New Roman" w:cs="Times New Roman"/>
                <w:sz w:val="24"/>
                <w:szCs w:val="24"/>
              </w:rPr>
              <w:t>ной религиозной культуре России.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28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br/>
            </w:r>
          </w:p>
          <w:p w:rsidR="00B445CE" w:rsidRPr="00980528" w:rsidRDefault="00E23F72" w:rsidP="00CF06BC">
            <w:pPr>
              <w:rPr>
                <w:b/>
                <w:i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3.</w:t>
            </w:r>
            <w:r w:rsidR="00B445CE" w:rsidRPr="00980528">
              <w:rPr>
                <w:b/>
                <w:i/>
                <w:sz w:val="24"/>
                <w:szCs w:val="24"/>
              </w:rPr>
              <w:t xml:space="preserve">Чтение </w:t>
            </w:r>
            <w:proofErr w:type="gramStart"/>
            <w:r w:rsidR="00B445CE" w:rsidRPr="00980528">
              <w:rPr>
                <w:b/>
                <w:i/>
                <w:sz w:val="24"/>
                <w:szCs w:val="24"/>
              </w:rPr>
              <w:t>художественной</w:t>
            </w:r>
            <w:proofErr w:type="gramEnd"/>
            <w:r w:rsidR="00B445CE" w:rsidRPr="00980528">
              <w:rPr>
                <w:b/>
                <w:i/>
                <w:sz w:val="24"/>
                <w:szCs w:val="24"/>
              </w:rPr>
              <w:t xml:space="preserve"> и </w:t>
            </w:r>
            <w:r w:rsidRPr="00980528">
              <w:rPr>
                <w:b/>
                <w:i/>
                <w:sz w:val="24"/>
                <w:szCs w:val="24"/>
              </w:rPr>
              <w:t xml:space="preserve">познавательной </w:t>
            </w:r>
          </w:p>
          <w:p w:rsidR="00E23F72" w:rsidRPr="00980528" w:rsidRDefault="00E23F72" w:rsidP="00CF06BC">
            <w:pPr>
              <w:rPr>
                <w:b/>
                <w:i/>
                <w:sz w:val="24"/>
                <w:szCs w:val="24"/>
              </w:rPr>
            </w:pPr>
            <w:r w:rsidRPr="00980528">
              <w:rPr>
                <w:b/>
                <w:i/>
                <w:sz w:val="24"/>
                <w:szCs w:val="24"/>
              </w:rPr>
              <w:t>литературы</w:t>
            </w:r>
            <w:r w:rsidR="00F020E7" w:rsidRPr="00980528">
              <w:rPr>
                <w:b/>
                <w:i/>
                <w:sz w:val="24"/>
                <w:szCs w:val="24"/>
              </w:rPr>
              <w:t xml:space="preserve"> (приложение № 1</w:t>
            </w:r>
            <w:r w:rsidR="00B445CE" w:rsidRPr="00980528">
              <w:rPr>
                <w:b/>
                <w:i/>
                <w:sz w:val="24"/>
                <w:szCs w:val="24"/>
              </w:rPr>
              <w:t>)</w:t>
            </w:r>
            <w:r w:rsidRPr="00980528">
              <w:rPr>
                <w:b/>
                <w:i/>
                <w:sz w:val="24"/>
                <w:szCs w:val="24"/>
              </w:rPr>
              <w:t>:</w:t>
            </w:r>
          </w:p>
          <w:p w:rsidR="00F020E7" w:rsidRPr="00980528" w:rsidRDefault="00F020E7" w:rsidP="00F020E7">
            <w:pPr>
              <w:rPr>
                <w:sz w:val="24"/>
                <w:szCs w:val="24"/>
              </w:rPr>
            </w:pPr>
          </w:p>
          <w:p w:rsidR="008876CF" w:rsidRPr="00980528" w:rsidRDefault="00F020E7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В. Осеев</w:t>
            </w:r>
            <w:r w:rsidRPr="00980528">
              <w:rPr>
                <w:sz w:val="24"/>
                <w:szCs w:val="24"/>
              </w:rPr>
              <w:t xml:space="preserve"> «Просто старушка» - Формировать чувства уважения к людям преклонного возраста, желания заботиться о них.</w:t>
            </w:r>
            <w:r w:rsidR="008876CF" w:rsidRPr="00980528">
              <w:rPr>
                <w:b/>
                <w:sz w:val="24"/>
                <w:szCs w:val="24"/>
              </w:rPr>
              <w:t xml:space="preserve"> </w:t>
            </w:r>
          </w:p>
          <w:p w:rsidR="008876CF" w:rsidRPr="00980528" w:rsidRDefault="00DF51C7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В.</w:t>
            </w:r>
            <w:r w:rsidR="00980528">
              <w:rPr>
                <w:b/>
                <w:sz w:val="24"/>
                <w:szCs w:val="24"/>
              </w:rPr>
              <w:t xml:space="preserve"> </w:t>
            </w:r>
            <w:r w:rsidRPr="00980528">
              <w:rPr>
                <w:b/>
                <w:sz w:val="24"/>
                <w:szCs w:val="24"/>
              </w:rPr>
              <w:t>Бородина</w:t>
            </w:r>
            <w:r w:rsidRPr="00980528">
              <w:rPr>
                <w:sz w:val="24"/>
                <w:szCs w:val="24"/>
              </w:rPr>
              <w:t xml:space="preserve"> </w:t>
            </w:r>
            <w:r w:rsidR="008876CF" w:rsidRPr="00980528">
              <w:rPr>
                <w:sz w:val="24"/>
                <w:szCs w:val="24"/>
              </w:rPr>
              <w:t xml:space="preserve">Стихотворение  «Дорога к храму» </w:t>
            </w:r>
          </w:p>
          <w:p w:rsidR="008876CF" w:rsidRPr="00980528" w:rsidRDefault="00DF51C7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Рассказ</w:t>
            </w:r>
            <w:r w:rsidRPr="00980528">
              <w:rPr>
                <w:sz w:val="24"/>
                <w:szCs w:val="24"/>
              </w:rPr>
              <w:t xml:space="preserve"> «</w:t>
            </w:r>
            <w:r w:rsidR="008876CF" w:rsidRPr="00980528">
              <w:rPr>
                <w:sz w:val="24"/>
                <w:szCs w:val="24"/>
              </w:rPr>
              <w:t>Доброе сл</w:t>
            </w:r>
            <w:r w:rsidRPr="00980528">
              <w:rPr>
                <w:sz w:val="24"/>
                <w:szCs w:val="24"/>
              </w:rPr>
              <w:t>ово – хороший поступок»</w:t>
            </w:r>
          </w:p>
          <w:p w:rsidR="0033790A" w:rsidRPr="00980528" w:rsidRDefault="0033790A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А.С.</w:t>
            </w:r>
            <w:r w:rsidR="00980528">
              <w:rPr>
                <w:b/>
                <w:sz w:val="24"/>
                <w:szCs w:val="24"/>
              </w:rPr>
              <w:t xml:space="preserve"> </w:t>
            </w:r>
            <w:r w:rsidRPr="00980528">
              <w:rPr>
                <w:b/>
                <w:sz w:val="24"/>
                <w:szCs w:val="24"/>
              </w:rPr>
              <w:t>Пушкин</w:t>
            </w:r>
            <w:r w:rsidRPr="00980528">
              <w:rPr>
                <w:sz w:val="24"/>
                <w:szCs w:val="24"/>
              </w:rPr>
              <w:t xml:space="preserve"> «Сказка о золотом петушке» - Раскрыть понимание чувства совести. Воспитывать чувства ответственности в себе, бдительности по отношению </w:t>
            </w:r>
            <w:proofErr w:type="gramStart"/>
            <w:r w:rsidRPr="00980528">
              <w:rPr>
                <w:sz w:val="24"/>
                <w:szCs w:val="24"/>
              </w:rPr>
              <w:t>ко</w:t>
            </w:r>
            <w:proofErr w:type="gramEnd"/>
            <w:r w:rsidRPr="00980528">
              <w:rPr>
                <w:sz w:val="24"/>
                <w:szCs w:val="24"/>
              </w:rPr>
              <w:t xml:space="preserve"> злу.</w:t>
            </w:r>
          </w:p>
          <w:p w:rsidR="0033790A" w:rsidRPr="00980528" w:rsidRDefault="0069500B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А.Н.</w:t>
            </w:r>
            <w:r w:rsidRPr="00980528">
              <w:rPr>
                <w:sz w:val="24"/>
                <w:szCs w:val="24"/>
              </w:rPr>
              <w:t xml:space="preserve"> </w:t>
            </w:r>
            <w:r w:rsidR="0033790A" w:rsidRPr="00980528">
              <w:rPr>
                <w:b/>
                <w:sz w:val="24"/>
                <w:szCs w:val="24"/>
              </w:rPr>
              <w:t>Афанасьев</w:t>
            </w:r>
            <w:r w:rsidR="00DF51C7" w:rsidRPr="00980528">
              <w:rPr>
                <w:b/>
                <w:sz w:val="24"/>
                <w:szCs w:val="24"/>
              </w:rPr>
              <w:t xml:space="preserve"> </w:t>
            </w:r>
            <w:r w:rsidR="0033790A" w:rsidRPr="00980528">
              <w:rPr>
                <w:sz w:val="24"/>
                <w:szCs w:val="24"/>
              </w:rPr>
              <w:t>«Василиса Прекрасная» - Воспитывать почтительное отношение к родителям; рассказать о том, почему необходимо быть послушными, выполнять наказы со смирением и любовью.</w:t>
            </w:r>
          </w:p>
          <w:p w:rsidR="00092CE5" w:rsidRPr="00980528" w:rsidRDefault="0033790A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А.С.</w:t>
            </w:r>
            <w:r w:rsidR="00980528">
              <w:rPr>
                <w:b/>
                <w:sz w:val="24"/>
                <w:szCs w:val="24"/>
              </w:rPr>
              <w:t xml:space="preserve"> </w:t>
            </w:r>
            <w:r w:rsidRPr="00980528">
              <w:rPr>
                <w:b/>
                <w:sz w:val="24"/>
                <w:szCs w:val="24"/>
              </w:rPr>
              <w:t>Пушкин</w:t>
            </w:r>
            <w:r w:rsidRPr="00980528">
              <w:rPr>
                <w:sz w:val="24"/>
                <w:szCs w:val="24"/>
              </w:rPr>
              <w:t xml:space="preserve"> «Сказка о мертвой царевне и семи богатырях» - Рассказать об источниках зла: зависти, гордости, своенравии, злости; раскрыть красоту качеств, присущих нравственному человеку.</w:t>
            </w:r>
          </w:p>
          <w:p w:rsidR="00DF51C7" w:rsidRPr="00980528" w:rsidRDefault="00DF51C7" w:rsidP="00DF51C7">
            <w:pPr>
              <w:tabs>
                <w:tab w:val="left" w:pos="1326"/>
              </w:tabs>
              <w:rPr>
                <w:sz w:val="24"/>
                <w:szCs w:val="24"/>
              </w:rPr>
            </w:pPr>
          </w:p>
          <w:p w:rsidR="00C30B8A" w:rsidRPr="00980528" w:rsidRDefault="00E23F72" w:rsidP="002E69EF">
            <w:pPr>
              <w:spacing w:line="276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980528">
              <w:rPr>
                <w:b/>
                <w:i/>
                <w:color w:val="000000" w:themeColor="text1"/>
                <w:sz w:val="24"/>
                <w:szCs w:val="24"/>
              </w:rPr>
              <w:t>4.</w:t>
            </w:r>
            <w:r w:rsidR="00B61F16" w:rsidRPr="00980528">
              <w:rPr>
                <w:b/>
                <w:i/>
                <w:color w:val="000000" w:themeColor="text1"/>
                <w:sz w:val="24"/>
                <w:szCs w:val="24"/>
              </w:rPr>
              <w:t>ОО</w:t>
            </w:r>
            <w:r w:rsidRPr="00980528">
              <w:rPr>
                <w:b/>
                <w:i/>
                <w:color w:val="000000" w:themeColor="text1"/>
                <w:sz w:val="24"/>
                <w:szCs w:val="24"/>
              </w:rPr>
              <w:t>Д</w:t>
            </w:r>
            <w:r w:rsidR="00092CE5" w:rsidRPr="00980528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5A3C1B" w:rsidRPr="00980528">
              <w:rPr>
                <w:b/>
                <w:i/>
                <w:sz w:val="24"/>
                <w:szCs w:val="24"/>
              </w:rPr>
              <w:t>(приложение №2</w:t>
            </w:r>
            <w:r w:rsidR="00092CE5" w:rsidRPr="00980528">
              <w:rPr>
                <w:b/>
                <w:i/>
                <w:sz w:val="24"/>
                <w:szCs w:val="24"/>
              </w:rPr>
              <w:t>)</w:t>
            </w:r>
            <w:r w:rsidRPr="00980528">
              <w:rPr>
                <w:b/>
                <w:i/>
                <w:color w:val="000000" w:themeColor="text1"/>
                <w:sz w:val="24"/>
                <w:szCs w:val="24"/>
              </w:rPr>
              <w:t>:</w:t>
            </w:r>
          </w:p>
          <w:p w:rsidR="00FC665E" w:rsidRPr="00980528" w:rsidRDefault="005C7BCA" w:rsidP="005A3C1B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980528">
              <w:rPr>
                <w:b/>
                <w:i/>
                <w:sz w:val="24"/>
                <w:szCs w:val="24"/>
              </w:rPr>
              <w:lastRenderedPageBreak/>
              <w:t>Худож</w:t>
            </w:r>
            <w:r w:rsidR="00B41534" w:rsidRPr="00980528">
              <w:rPr>
                <w:b/>
                <w:i/>
                <w:sz w:val="24"/>
                <w:szCs w:val="24"/>
              </w:rPr>
              <w:t xml:space="preserve">ественно-эстетическое развитие </w:t>
            </w:r>
            <w:r w:rsidR="00B41534" w:rsidRPr="00980528">
              <w:rPr>
                <w:rFonts w:eastAsia="Calibri"/>
                <w:b/>
                <w:i/>
                <w:sz w:val="24"/>
                <w:szCs w:val="24"/>
              </w:rPr>
              <w:t>Рисование:</w:t>
            </w:r>
          </w:p>
          <w:p w:rsidR="005A3C1B" w:rsidRPr="00980528" w:rsidRDefault="005A3C1B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«Православный Храм»</w:t>
            </w:r>
          </w:p>
          <w:p w:rsidR="005A3C1B" w:rsidRPr="00980528" w:rsidRDefault="005A3C1B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творческие способности, умение рассказать о созданном изображении. Формировать положительное эмоциональное отношение к созданным рисункам. Напомнить детям приемы закрашивания: </w:t>
            </w:r>
            <w:proofErr w:type="gramStart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медленными</w:t>
            </w:r>
            <w:proofErr w:type="gramEnd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, осторожными у контура, быстрыми в середине.</w:t>
            </w:r>
          </w:p>
          <w:p w:rsidR="00B61F16" w:rsidRPr="00980528" w:rsidRDefault="00B61F16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храмовой архитектурой»</w:t>
            </w:r>
          </w:p>
          <w:p w:rsidR="00B61F16" w:rsidRPr="00980528" w:rsidRDefault="00B61F16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рисовать православный храм.</w:t>
            </w:r>
          </w:p>
          <w:p w:rsidR="00B61F16" w:rsidRPr="00980528" w:rsidRDefault="00B61F16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«Колокольные звоны Руси»</w:t>
            </w:r>
          </w:p>
          <w:p w:rsidR="00B61F16" w:rsidRPr="00980528" w:rsidRDefault="00466FB5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F16" w:rsidRPr="00980528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</w:t>
            </w:r>
          </w:p>
          <w:p w:rsidR="00B956C4" w:rsidRPr="00980528" w:rsidRDefault="00B956C4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«Золотые Купола»</w:t>
            </w:r>
          </w:p>
          <w:p w:rsidR="00B956C4" w:rsidRPr="00980528" w:rsidRDefault="00B956C4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памятниками старины, православной архитектурой – храмами. Закреплять знания о предназначении храма, его строении. Совершенствовать навыки работы с различным изобразительным материалом - гуашь, цветные карандаши, восковые мелки; развивает мелкую моторику рук. Расширять представление детей об окружающем мире. Воспитывать уважение к русским православным традициям. Развивать эстетические, созидательные чувства.</w:t>
            </w:r>
          </w:p>
          <w:p w:rsidR="00136D54" w:rsidRPr="00980528" w:rsidRDefault="00136D54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«О чем поют колокола»</w:t>
            </w:r>
          </w:p>
          <w:p w:rsidR="005A3C1B" w:rsidRPr="00980528" w:rsidRDefault="00136D54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Приобщение к ист</w:t>
            </w:r>
            <w:r w:rsidR="0032786E" w:rsidRPr="0098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окам русской народной культуры. </w:t>
            </w:r>
            <w:r w:rsidRPr="0098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чувства сопричастности к русской национальной истории и культуре.</w:t>
            </w:r>
          </w:p>
          <w:p w:rsidR="00136D54" w:rsidRPr="00980528" w:rsidRDefault="00136D54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«Храм в честь иконы Божьей Матери «Нечаянна Радость» </w:t>
            </w:r>
          </w:p>
          <w:p w:rsidR="00136D54" w:rsidRPr="00980528" w:rsidRDefault="00136D54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98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научить детей рисовать церковь цветными карандашами.</w:t>
            </w:r>
          </w:p>
          <w:p w:rsidR="00136D54" w:rsidRPr="00980528" w:rsidRDefault="00136D54" w:rsidP="00DF51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«Дорога к храму»</w:t>
            </w:r>
          </w:p>
          <w:p w:rsidR="00136D54" w:rsidRPr="00980528" w:rsidRDefault="00136D54" w:rsidP="00DF51C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со спецификой храмовой архитектуры: купола, арки, круглая часть под куполом. Учить передавать образ архитектурных сооружений в рисунках, делая предварительный эскиз карандашом, используя в работе разные изобразительные материалы (на выбор).</w:t>
            </w:r>
          </w:p>
          <w:p w:rsidR="005C7BCA" w:rsidRPr="00980528" w:rsidRDefault="005C7BCA" w:rsidP="00DF51C7">
            <w:pPr>
              <w:rPr>
                <w:rFonts w:eastAsia="Calibri"/>
                <w:b/>
                <w:i/>
                <w:sz w:val="24"/>
                <w:szCs w:val="24"/>
              </w:rPr>
            </w:pPr>
          </w:p>
          <w:p w:rsidR="0068535F" w:rsidRPr="00980528" w:rsidRDefault="00B41534" w:rsidP="00B41534">
            <w:pPr>
              <w:spacing w:line="276" w:lineRule="auto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80528">
              <w:rPr>
                <w:rFonts w:eastAsia="Calibri"/>
                <w:b/>
                <w:i/>
                <w:sz w:val="24"/>
                <w:szCs w:val="24"/>
              </w:rPr>
              <w:t>А</w:t>
            </w:r>
            <w:r w:rsidRPr="00980528">
              <w:rPr>
                <w:b/>
                <w:i/>
                <w:sz w:val="24"/>
                <w:szCs w:val="24"/>
                <w:shd w:val="clear" w:color="auto" w:fill="FFFFFF"/>
              </w:rPr>
              <w:t>ппликация / Лепка</w:t>
            </w:r>
          </w:p>
          <w:p w:rsidR="00B41534" w:rsidRPr="00980528" w:rsidRDefault="00B41534" w:rsidP="00B41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Ангелочки»</w:t>
            </w:r>
          </w:p>
          <w:p w:rsidR="00B41534" w:rsidRPr="00980528" w:rsidRDefault="00B41534" w:rsidP="00B41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новым приемам лепки. Закрепить приемы  </w:t>
            </w:r>
            <w:r w:rsidR="00980528" w:rsidRPr="00980528">
              <w:rPr>
                <w:rFonts w:ascii="Times New Roman" w:hAnsi="Times New Roman" w:cs="Times New Roman"/>
                <w:sz w:val="24"/>
                <w:szCs w:val="24"/>
              </w:rPr>
              <w:t>промазывания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. Развивать эстетические чувства. Продолжать формировать умение работать аккуратно. Учить передавать в лепке выбранный объект. Развивать у детей образные представления.</w:t>
            </w:r>
          </w:p>
          <w:p w:rsidR="00B41534" w:rsidRPr="00980528" w:rsidRDefault="00B41534" w:rsidP="00B4153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«Мы — строители»</w:t>
            </w:r>
          </w:p>
          <w:p w:rsidR="00B41534" w:rsidRPr="00980528" w:rsidRDefault="00B41534" w:rsidP="00B41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работать с геометрическими фигурами; развивать умения составлять одно целое из отдельных деталей, добавлять отдельные </w:t>
            </w:r>
            <w:proofErr w:type="gramStart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proofErr w:type="gramEnd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вырезая их из бумаги; воспитывать уважение к труду строителя.</w:t>
            </w:r>
          </w:p>
          <w:p w:rsidR="00DC0F46" w:rsidRPr="00980528" w:rsidRDefault="00DC0F46" w:rsidP="00DC0F46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528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И</w:t>
            </w:r>
            <w:r w:rsidR="0069500B" w:rsidRPr="00980528">
              <w:rPr>
                <w:rStyle w:val="ae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зготовление  открытки   «Ангел»</w:t>
            </w:r>
          </w:p>
          <w:p w:rsidR="00DC0F46" w:rsidRPr="00980528" w:rsidRDefault="00DC0F46" w:rsidP="00DC0F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  Познакомить детей с одной из православных традиций. Воспитывать нравственные качества детей в отношении к окружающим людям: желание сделать им что-то приятное. Продолжать формировать эстетический вкус дошкольников.</w:t>
            </w:r>
          </w:p>
          <w:p w:rsidR="00EA1488" w:rsidRPr="00980528" w:rsidRDefault="00EA1488" w:rsidP="00EA148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80528">
              <w:rPr>
                <w:b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98052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Храм – дом Божий</w:t>
            </w:r>
            <w:r w:rsidRPr="00980528">
              <w:rPr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EA1488" w:rsidRPr="00980528" w:rsidRDefault="00EA1488" w:rsidP="00EA1488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  <w:bdr w:val="none" w:sz="0" w:space="0" w:color="auto" w:frame="1"/>
              </w:rPr>
              <w:t>Цель</w:t>
            </w:r>
            <w:r w:rsidRPr="00980528">
              <w:rPr>
                <w:b/>
                <w:sz w:val="24"/>
                <w:szCs w:val="24"/>
              </w:rPr>
              <w:t>:</w:t>
            </w:r>
            <w:r w:rsidRPr="00980528">
              <w:rPr>
                <w:sz w:val="24"/>
                <w:szCs w:val="24"/>
              </w:rPr>
              <w:t xml:space="preserve"> Знакомить детей с православным  </w:t>
            </w:r>
            <w:r w:rsidRPr="00980528">
              <w:rPr>
                <w:bCs/>
                <w:sz w:val="24"/>
                <w:szCs w:val="24"/>
                <w:bdr w:val="none" w:sz="0" w:space="0" w:color="auto" w:frame="1"/>
              </w:rPr>
              <w:t>храмом</w:t>
            </w:r>
            <w:r w:rsidRPr="00980528">
              <w:rPr>
                <w:sz w:val="24"/>
                <w:szCs w:val="24"/>
              </w:rPr>
              <w:t> его значением в жизни православных христиан; обогащать словарный запас детей понятиями духовно-нравственной культуры.</w:t>
            </w:r>
          </w:p>
          <w:p w:rsidR="00A14EE3" w:rsidRPr="00980528" w:rsidRDefault="00A14EE3" w:rsidP="00A14EE3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«Русские х</w:t>
            </w:r>
            <w:r w:rsidR="00D72173" w:rsidRPr="00980528">
              <w:rPr>
                <w:b/>
                <w:sz w:val="24"/>
                <w:szCs w:val="24"/>
              </w:rPr>
              <w:t xml:space="preserve">рамы» </w:t>
            </w:r>
          </w:p>
          <w:p w:rsidR="00A14EE3" w:rsidRPr="00980528" w:rsidRDefault="00A14EE3" w:rsidP="00A14EE3">
            <w:pPr>
              <w:shd w:val="clear" w:color="auto" w:fill="FFFFFF"/>
              <w:rPr>
                <w:sz w:val="24"/>
                <w:szCs w:val="24"/>
              </w:rPr>
            </w:pPr>
            <w:r w:rsidRPr="00980528">
              <w:rPr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Цель:</w:t>
            </w:r>
            <w:r w:rsidRPr="00980528">
              <w:rPr>
                <w:sz w:val="24"/>
                <w:szCs w:val="24"/>
              </w:rPr>
              <w:t xml:space="preserve"> Дать представление о понятии «храм», «собор», «церковь». Закреплять умение вырезывать из бумаги сложенной вдвое купола, окна; намазывать клеевым</w:t>
            </w:r>
            <w:r w:rsidR="0032786E" w:rsidRPr="00980528">
              <w:rPr>
                <w:sz w:val="24"/>
                <w:szCs w:val="24"/>
              </w:rPr>
              <w:t xml:space="preserve"> карандашом всю поверхность цветной </w:t>
            </w:r>
            <w:r w:rsidRPr="00980528">
              <w:rPr>
                <w:sz w:val="24"/>
                <w:szCs w:val="24"/>
              </w:rPr>
              <w:t>бумаги, приклеивать к картону прижимая салфеткой. Формировать элементарные представления об истории русского храмового зодчества. Воспитывать самостоятельность, аккуратность.</w:t>
            </w:r>
          </w:p>
          <w:p w:rsidR="00A056B2" w:rsidRPr="00980528" w:rsidRDefault="00A056B2" w:rsidP="00B415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C7" w:rsidRPr="00980528" w:rsidRDefault="00DF51C7" w:rsidP="005B0F9C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805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Познание:</w:t>
            </w:r>
          </w:p>
          <w:p w:rsidR="00DF51C7" w:rsidRPr="00980528" w:rsidRDefault="00DF51C7" w:rsidP="00150D69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980528">
              <w:rPr>
                <w:b/>
                <w:noProof/>
                <w:sz w:val="24"/>
                <w:szCs w:val="24"/>
              </w:rPr>
              <w:t>«Православный храм»</w:t>
            </w:r>
          </w:p>
          <w:p w:rsidR="00DF51C7" w:rsidRPr="00980528" w:rsidRDefault="0032786E" w:rsidP="0032786E">
            <w:pPr>
              <w:autoSpaceDE w:val="0"/>
              <w:autoSpaceDN w:val="0"/>
              <w:adjustRightInd w:val="0"/>
              <w:rPr>
                <w:b/>
                <w:noProof/>
                <w:sz w:val="24"/>
                <w:szCs w:val="24"/>
              </w:rPr>
            </w:pPr>
            <w:r w:rsidRPr="00980528">
              <w:rPr>
                <w:b/>
                <w:noProof/>
                <w:sz w:val="24"/>
                <w:szCs w:val="24"/>
              </w:rPr>
              <w:t xml:space="preserve">Цель: </w:t>
            </w:r>
            <w:r w:rsidR="00DF51C7" w:rsidRPr="00980528">
              <w:rPr>
                <w:noProof/>
                <w:sz w:val="24"/>
                <w:szCs w:val="24"/>
              </w:rPr>
              <w:t xml:space="preserve">знакомить </w:t>
            </w:r>
            <w:r w:rsidR="00DF51C7" w:rsidRPr="00980528">
              <w:rPr>
                <w:sz w:val="24"/>
                <w:szCs w:val="24"/>
              </w:rPr>
              <w:t>д</w:t>
            </w:r>
            <w:r w:rsidR="00DF51C7" w:rsidRPr="00980528">
              <w:rPr>
                <w:noProof/>
                <w:sz w:val="24"/>
                <w:szCs w:val="24"/>
              </w:rPr>
              <w:t xml:space="preserve">етей </w:t>
            </w:r>
            <w:r w:rsidR="00DF51C7" w:rsidRPr="00980528">
              <w:rPr>
                <w:sz w:val="24"/>
                <w:szCs w:val="24"/>
              </w:rPr>
              <w:t>с</w:t>
            </w:r>
            <w:r w:rsidR="00DF51C7" w:rsidRPr="00980528">
              <w:rPr>
                <w:noProof/>
                <w:sz w:val="24"/>
                <w:szCs w:val="24"/>
              </w:rPr>
              <w:t xml:space="preserve"> </w:t>
            </w:r>
            <w:r w:rsidR="00DF51C7" w:rsidRPr="00980528">
              <w:rPr>
                <w:sz w:val="24"/>
                <w:szCs w:val="24"/>
              </w:rPr>
              <w:t>п</w:t>
            </w:r>
            <w:r w:rsidR="00DF51C7" w:rsidRPr="00980528">
              <w:rPr>
                <w:noProof/>
                <w:sz w:val="24"/>
                <w:szCs w:val="24"/>
              </w:rPr>
              <w:t xml:space="preserve">равославным храмом его значением в жизни праволавных христиан; </w:t>
            </w:r>
            <w:r w:rsidR="00DF51C7" w:rsidRPr="00980528">
              <w:rPr>
                <w:sz w:val="24"/>
                <w:szCs w:val="24"/>
              </w:rPr>
              <w:t>обогащать словарный запас детей понятиями духовно-нравственной культуры.</w:t>
            </w:r>
          </w:p>
          <w:p w:rsidR="00342C02" w:rsidRPr="00980528" w:rsidRDefault="00D72173" w:rsidP="00342C0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«Православный храм»</w:t>
            </w:r>
          </w:p>
          <w:p w:rsidR="00342C02" w:rsidRPr="00980528" w:rsidRDefault="00342C02" w:rsidP="00342C0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Дать представление о том, что такое Православный храм-это дом молитвы, дом общения человека с богом. Помочь детям понять смысл заповедей бога. Рассказать о служителях  храма.</w:t>
            </w:r>
          </w:p>
          <w:p w:rsidR="005A3C1B" w:rsidRPr="00980528" w:rsidRDefault="00A204F6" w:rsidP="00DF51C7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«Колокольная история»</w:t>
            </w:r>
          </w:p>
          <w:p w:rsidR="00A204F6" w:rsidRPr="00980528" w:rsidRDefault="00A204F6" w:rsidP="00A204F6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Дать детям знания о том, как появился колокол</w:t>
            </w:r>
          </w:p>
          <w:p w:rsidR="00A204F6" w:rsidRPr="00980528" w:rsidRDefault="00A204F6" w:rsidP="00A204F6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Уточнить знания о строении колокола. Познакомить с основными колокольными звонами. Расширить духовный мир детей.</w:t>
            </w:r>
          </w:p>
          <w:p w:rsidR="00A204F6" w:rsidRPr="00980528" w:rsidRDefault="00A204F6" w:rsidP="00A204F6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«Храм дом Божий»</w:t>
            </w:r>
          </w:p>
          <w:p w:rsidR="00A204F6" w:rsidRPr="00980528" w:rsidRDefault="00A204F6" w:rsidP="00A204F6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Формировать представление о Церкви как о доме Божием. Познакомить с храмом,</w:t>
            </w:r>
          </w:p>
          <w:p w:rsidR="00A204F6" w:rsidRPr="00980528" w:rsidRDefault="00A204F6" w:rsidP="00A204F6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его внешним видом, отличием от других строений.</w:t>
            </w:r>
          </w:p>
          <w:p w:rsidR="00A204F6" w:rsidRPr="00980528" w:rsidRDefault="00A204F6" w:rsidP="00A204F6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«Наш красивый, добрый мир!»</w:t>
            </w:r>
          </w:p>
          <w:p w:rsidR="00A204F6" w:rsidRPr="00980528" w:rsidRDefault="00A204F6" w:rsidP="00A204F6">
            <w:pPr>
              <w:rPr>
                <w:sz w:val="24"/>
                <w:szCs w:val="24"/>
              </w:rPr>
            </w:pPr>
            <w:proofErr w:type="gramStart"/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духовно-нравственное развитие ребёнка в контексте его всестороннего развития.</w:t>
            </w:r>
            <w:proofErr w:type="gramEnd"/>
          </w:p>
          <w:p w:rsidR="005B0F9C" w:rsidRPr="00980528" w:rsidRDefault="005B0F9C" w:rsidP="00C768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0F9C" w:rsidRPr="00980528" w:rsidRDefault="009D2BC1" w:rsidP="005B0F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="00E23F72" w:rsidRPr="009805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755C84" w:rsidRPr="009805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B0F9C" w:rsidRPr="009805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="005B0F9C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«Мой Храм»</w:t>
            </w:r>
          </w:p>
          <w:p w:rsidR="00C76850" w:rsidRPr="00980528" w:rsidRDefault="005B0F9C" w:rsidP="005B0F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родном поселке, познакомить их, с некоторыми его достопримечательностями.  Вызвать у детей чувство восхищения красотой родного поселка; развивать мышление, речь. Воспитывать любовь к родному поселку, желание сохранить чистоту, порядок в своем поселке.</w:t>
            </w:r>
          </w:p>
          <w:p w:rsidR="0007433B" w:rsidRPr="00980528" w:rsidRDefault="0007433B" w:rsidP="005B0F9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«Репка»</w:t>
            </w:r>
          </w:p>
          <w:p w:rsidR="0007433B" w:rsidRPr="00980528" w:rsidRDefault="0007433B" w:rsidP="000743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обеспечивать условия для духовно-нравственного воспитания детей;</w:t>
            </w: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создавать игровые ситуации, способствующие формированию доброты, доброжелательности, дружелюбия.</w:t>
            </w:r>
          </w:p>
          <w:p w:rsidR="005F7F50" w:rsidRPr="00980528" w:rsidRDefault="005F7F50" w:rsidP="005F7F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«Зачем  творить добро?» </w:t>
            </w:r>
          </w:p>
          <w:p w:rsidR="00C14D9A" w:rsidRPr="00980528" w:rsidRDefault="005F7F50" w:rsidP="005F7F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 подвести детей к ответу на вопрос:  зачем творить добро? Помочь разобраться в понятиях  добро и доброта; учить находить  эти качества в жизненных ситуациях; поселить в сердцах детей добро, милосердие;  разъяснить смысл пословиц. Воспитывать стремление совершать добрые поступки  и всегда быть доброжелательным.</w:t>
            </w:r>
          </w:p>
          <w:p w:rsidR="00B50012" w:rsidRPr="00980528" w:rsidRDefault="00B50012" w:rsidP="00B5001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«Несколько минут в священном месте – храме (церкви)»</w:t>
            </w:r>
          </w:p>
          <w:p w:rsidR="00B50012" w:rsidRPr="00980528" w:rsidRDefault="00B50012" w:rsidP="00B5001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Учить правильному поведению  в храме </w:t>
            </w:r>
            <w:proofErr w:type="gramStart"/>
            <w:r w:rsidRPr="00980528">
              <w:rPr>
                <w:sz w:val="24"/>
                <w:szCs w:val="24"/>
              </w:rPr>
              <w:t xml:space="preserve">( </w:t>
            </w:r>
            <w:proofErr w:type="gramEnd"/>
            <w:r w:rsidRPr="00980528">
              <w:rPr>
                <w:sz w:val="24"/>
                <w:szCs w:val="24"/>
              </w:rPr>
              <w:t>церкви). Обогащать духовно – нравственного воспитания детей. Развивать интерес к духовной жизни, любознательность, воображение.</w:t>
            </w:r>
          </w:p>
          <w:p w:rsidR="00B50012" w:rsidRPr="00980528" w:rsidRDefault="00B50012" w:rsidP="00B5001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«История возникновения колоколов на Руси»</w:t>
            </w:r>
          </w:p>
          <w:p w:rsidR="00B50012" w:rsidRPr="00980528" w:rsidRDefault="00B50012" w:rsidP="00B5001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Сформировать знания о колоколах и колокольных звонах на Руси. Познакомить с устройством колокола и особенностями </w:t>
            </w:r>
            <w:r w:rsidRPr="00980528">
              <w:rPr>
                <w:sz w:val="24"/>
                <w:szCs w:val="24"/>
              </w:rPr>
              <w:lastRenderedPageBreak/>
              <w:t>его звучания.</w:t>
            </w:r>
          </w:p>
          <w:p w:rsidR="00B50012" w:rsidRPr="00980528" w:rsidRDefault="00B50012" w:rsidP="00B50012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Воспитывать у детей чувство патриотизма, любви к своей Родине. Способствовать воспитанию духовно- нравственных качеств детей. Формировать нравственные умения и привычки, справедливо оценивать поступки людей, быть послушными, вежливыми, доброжелательными, милосердными. Обогащение словаря: колокол, купол, звонарь, благовест, красный звон, епископ.</w:t>
            </w:r>
          </w:p>
          <w:p w:rsidR="00E23F72" w:rsidRPr="00980528" w:rsidRDefault="00C30B8A" w:rsidP="00CF06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80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7B321A" w:rsidRPr="00980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идактические</w:t>
            </w:r>
            <w:proofErr w:type="gramEnd"/>
            <w:r w:rsidR="007B321A" w:rsidRPr="00980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н</w:t>
            </w:r>
            <w:r w:rsidR="007B321A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астольно - печатные игры</w:t>
            </w:r>
            <w:r w:rsidR="00B61F16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43CB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№3)</w:t>
            </w:r>
          </w:p>
          <w:p w:rsidR="00150D69" w:rsidRPr="00980528" w:rsidRDefault="00201B7D" w:rsidP="00150D69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«Карусель»</w:t>
            </w:r>
          </w:p>
          <w:p w:rsidR="00150D69" w:rsidRPr="00980528" w:rsidRDefault="00150D69" w:rsidP="00150D69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забота о сохранении народных обычаев и традиций, забота о передаче подрастающему поколению опыта (житейского, духовного…), накопленного предыдущими поколениями.</w:t>
            </w:r>
          </w:p>
          <w:p w:rsidR="00150D69" w:rsidRPr="00980528" w:rsidRDefault="00150D69" w:rsidP="007B32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«Ой, блин золотой!» Хоровод</w:t>
            </w:r>
            <w:r w:rsidR="00201B7D"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ная игра на празднике Масленицы</w:t>
            </w:r>
          </w:p>
          <w:p w:rsidR="00150D69" w:rsidRPr="00980528" w:rsidRDefault="00150D69" w:rsidP="00150D69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познакомить детей с русским обрядовым праздником Масленицей; вовлечь детей, принять участие в празднике и создать атмосферу праздника; приобщение детей дошкольного возраста, к истокам народной традиции; развитие музыкальных и творческих способностей.</w:t>
            </w:r>
          </w:p>
          <w:p w:rsidR="00150D69" w:rsidRPr="00980528" w:rsidRDefault="00201B7D" w:rsidP="00150D69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Игра «Ручеек»</w:t>
            </w:r>
          </w:p>
          <w:p w:rsidR="00150D69" w:rsidRPr="00980528" w:rsidRDefault="00150D69" w:rsidP="00150D69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развивать у детей понимание культурного наследия и воспитывать бережное отношение к народным традициям.</w:t>
            </w:r>
          </w:p>
          <w:p w:rsidR="0032786E" w:rsidRPr="00980528" w:rsidRDefault="0032786E" w:rsidP="0007433B">
            <w:pPr>
              <w:contextualSpacing/>
              <w:rPr>
                <w:b/>
                <w:sz w:val="24"/>
                <w:szCs w:val="24"/>
              </w:rPr>
            </w:pP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«Говорим ласковые слова»</w:t>
            </w:r>
            <w:r w:rsidRPr="00980528">
              <w:rPr>
                <w:sz w:val="24"/>
                <w:szCs w:val="24"/>
              </w:rPr>
              <w:t xml:space="preserve"> 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 формировать умение подбирать слова в уменьшительно-ласкательной форме.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«Пожелания»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способствовать сближению детей и родителей, формировать умения слушать и слышать др</w:t>
            </w:r>
            <w:r w:rsidR="00711C52" w:rsidRPr="00980528">
              <w:rPr>
                <w:sz w:val="24"/>
                <w:szCs w:val="24"/>
              </w:rPr>
              <w:t>уг друга, выражать свои чувства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 xml:space="preserve">«Кто что делает?» 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учить </w:t>
            </w:r>
            <w:proofErr w:type="gramStart"/>
            <w:r w:rsidRPr="00980528">
              <w:rPr>
                <w:sz w:val="24"/>
                <w:szCs w:val="24"/>
              </w:rPr>
              <w:t>внимательно</w:t>
            </w:r>
            <w:proofErr w:type="gramEnd"/>
            <w:r w:rsidRPr="00980528">
              <w:rPr>
                <w:sz w:val="24"/>
                <w:szCs w:val="24"/>
              </w:rPr>
              <w:t xml:space="preserve"> рассматривать картинку и называть изображенные на ней предметы, действия.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«Назовите православный праздник»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воспитывать у детей привычку готовиться к православным праздникам;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побуждать желание укреплять и расширять свои знания о православии.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«Не забывай о товарищах»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Формировать положительные взаимоотношения между детьми, побуждать их к добрым поступкам. Закреплять навыки одевания, отбора игрушек на прогулку.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«Воздушный шар»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формировать у детей осознание, понимание добрых поступков. Учить анализировать делать выводы. Отличать героев по поступкам. Формировать понятия положительного и отрицательного персонажа. Классифицировать их по данным понятиям.</w:t>
            </w:r>
          </w:p>
          <w:p w:rsidR="0007433B" w:rsidRPr="00980528" w:rsidRDefault="0007433B" w:rsidP="0007433B">
            <w:pPr>
              <w:contextualSpacing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«Добрая Тучка»</w:t>
            </w:r>
          </w:p>
          <w:p w:rsidR="0007433B" w:rsidRPr="00980528" w:rsidRDefault="0007433B" w:rsidP="0007433B">
            <w:pPr>
              <w:contextualSpacing/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Формировать понятие "Доброта" доброго отношения </w:t>
            </w:r>
            <w:proofErr w:type="gramStart"/>
            <w:r w:rsidRPr="00980528">
              <w:rPr>
                <w:sz w:val="24"/>
                <w:szCs w:val="24"/>
              </w:rPr>
              <w:t>к</w:t>
            </w:r>
            <w:proofErr w:type="gramEnd"/>
            <w:r w:rsidRPr="00980528">
              <w:rPr>
                <w:sz w:val="24"/>
                <w:szCs w:val="24"/>
              </w:rPr>
              <w:t xml:space="preserve"> близким, думать о своих поступках и поступках других сопоставлять их и делать выводы </w:t>
            </w:r>
            <w:r w:rsidRPr="00980528">
              <w:rPr>
                <w:b/>
                <w:sz w:val="24"/>
                <w:szCs w:val="24"/>
              </w:rPr>
              <w:t>«</w:t>
            </w:r>
            <w:r w:rsidR="00DD608C" w:rsidRPr="00980528">
              <w:rPr>
                <w:b/>
                <w:sz w:val="24"/>
                <w:szCs w:val="24"/>
              </w:rPr>
              <w:t>Добро - зло</w:t>
            </w:r>
            <w:r w:rsidRPr="00980528">
              <w:rPr>
                <w:b/>
                <w:sz w:val="24"/>
                <w:szCs w:val="24"/>
              </w:rPr>
              <w:t>»</w:t>
            </w:r>
          </w:p>
          <w:p w:rsidR="007B321A" w:rsidRPr="00980528" w:rsidRDefault="0007433B" w:rsidP="006852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добрые и злые поступки. Воспитывать </w:t>
            </w:r>
            <w:r w:rsidR="00DD608C" w:rsidRPr="0098052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, дружелюбие, взаимопомощь и </w:t>
            </w:r>
            <w:r w:rsidRPr="00980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согласие.</w:t>
            </w:r>
          </w:p>
          <w:p w:rsidR="002F5872" w:rsidRPr="00980528" w:rsidRDefault="002F5872" w:rsidP="0068528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ангел» </w:t>
            </w:r>
          </w:p>
          <w:p w:rsidR="002F5872" w:rsidRPr="00980528" w:rsidRDefault="002F5872" w:rsidP="002F587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расширять представления детей о сотворении мира Богом; уточнять представления о </w:t>
            </w:r>
            <w:proofErr w:type="gramStart"/>
            <w:r w:rsidRPr="00980528">
              <w:rPr>
                <w:sz w:val="24"/>
                <w:szCs w:val="24"/>
              </w:rPr>
              <w:t>мире</w:t>
            </w:r>
            <w:proofErr w:type="gramEnd"/>
            <w:r w:rsidRPr="00980528">
              <w:rPr>
                <w:sz w:val="24"/>
                <w:szCs w:val="24"/>
              </w:rPr>
              <w:t xml:space="preserve"> видимом и невидимом, духовном, ангельском и земном; воспитывать и развивать понимание детьми нравственных образцов, духовных значений и смыслов.</w:t>
            </w:r>
          </w:p>
          <w:p w:rsidR="002F5872" w:rsidRPr="00980528" w:rsidRDefault="002F5872" w:rsidP="002F587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«Собери Храм»</w:t>
            </w:r>
          </w:p>
          <w:p w:rsidR="002F5872" w:rsidRPr="00980528" w:rsidRDefault="002F5872" w:rsidP="002F587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знакомить детей с внешним устройством Храма; дать представление о расположении и назначении главных частей Храма; расширять словарный запас детей; способствовать развитию образного восприятия Храма; воспитывать благоговейное отношение к Храму и его Святым.</w:t>
            </w:r>
          </w:p>
          <w:p w:rsidR="002F5872" w:rsidRPr="00980528" w:rsidRDefault="002F5872" w:rsidP="002F587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«Назови библейское событие»</w:t>
            </w:r>
          </w:p>
          <w:p w:rsidR="002F5872" w:rsidRPr="00980528" w:rsidRDefault="002F5872" w:rsidP="002F5872">
            <w:pPr>
              <w:rPr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Цель:</w:t>
            </w:r>
            <w:r w:rsidRPr="00980528">
              <w:rPr>
                <w:sz w:val="24"/>
                <w:szCs w:val="24"/>
              </w:rPr>
              <w:t xml:space="preserve"> закрепить знания детей о содержании Библии, событиях и смыслах;</w:t>
            </w:r>
          </w:p>
          <w:p w:rsidR="002F5872" w:rsidRPr="00980528" w:rsidRDefault="002F5872" w:rsidP="002F5872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прививать детям знания о наиболее важных событиях, описанных в Библии;</w:t>
            </w:r>
          </w:p>
          <w:p w:rsidR="002F5872" w:rsidRPr="00980528" w:rsidRDefault="002F5872" w:rsidP="002F5872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побуждать желание укреплять и расширять свои знания о православии.</w:t>
            </w:r>
          </w:p>
          <w:p w:rsidR="002F5872" w:rsidRPr="00980528" w:rsidRDefault="00711C52" w:rsidP="002F5872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>Экскурсия к храму в честь Иконы Божьей Матери «Нечаянная Радость» (приложение №4)</w:t>
            </w:r>
          </w:p>
          <w:p w:rsidR="002F5872" w:rsidRPr="00980528" w:rsidRDefault="00711C52" w:rsidP="00DD608C">
            <w:pPr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 xml:space="preserve">Цель: </w:t>
            </w:r>
            <w:r w:rsidRPr="00980528">
              <w:rPr>
                <w:sz w:val="24"/>
                <w:szCs w:val="24"/>
              </w:rPr>
              <w:t>формировать духовно – нравственного отношения и чувства сопричастности к культурному наследию.</w:t>
            </w:r>
          </w:p>
          <w:p w:rsidR="00CC55D7" w:rsidRPr="00980528" w:rsidRDefault="00155902" w:rsidP="00857A24">
            <w:pPr>
              <w:pStyle w:val="a3"/>
              <w:spacing w:after="198"/>
              <w:rPr>
                <w:b/>
                <w:sz w:val="24"/>
                <w:szCs w:val="24"/>
              </w:rPr>
            </w:pPr>
            <w:r w:rsidRPr="00980528">
              <w:rPr>
                <w:b/>
                <w:sz w:val="24"/>
                <w:szCs w:val="24"/>
              </w:rPr>
              <w:t xml:space="preserve">Презентация </w:t>
            </w:r>
            <w:r w:rsidR="00BA410E" w:rsidRPr="00980528">
              <w:rPr>
                <w:b/>
                <w:sz w:val="24"/>
                <w:szCs w:val="24"/>
              </w:rPr>
              <w:t>(приложение №</w:t>
            </w:r>
            <w:r w:rsidRPr="00980528">
              <w:rPr>
                <w:b/>
                <w:sz w:val="24"/>
                <w:szCs w:val="24"/>
              </w:rPr>
              <w:t>5</w:t>
            </w:r>
            <w:r w:rsidR="00092CE5" w:rsidRPr="009805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5168CE" w:rsidRPr="00980528" w:rsidRDefault="00C22DBC" w:rsidP="005168CE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lastRenderedPageBreak/>
              <w:t>с 6 по 10 марта</w:t>
            </w:r>
          </w:p>
          <w:p w:rsidR="005168CE" w:rsidRPr="00980528" w:rsidRDefault="005168CE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7C7D17" w:rsidRPr="00980528" w:rsidRDefault="007C7D17" w:rsidP="00CF06BC">
            <w:pPr>
              <w:rPr>
                <w:sz w:val="24"/>
                <w:szCs w:val="24"/>
              </w:rPr>
            </w:pPr>
          </w:p>
          <w:p w:rsidR="007C7D17" w:rsidRPr="00980528" w:rsidRDefault="007C7D17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32786E" w:rsidRPr="00980528" w:rsidRDefault="0032786E" w:rsidP="00CC55D7">
            <w:pPr>
              <w:rPr>
                <w:sz w:val="24"/>
                <w:szCs w:val="24"/>
              </w:rPr>
            </w:pPr>
          </w:p>
          <w:p w:rsidR="00CC55D7" w:rsidRPr="00980528" w:rsidRDefault="00CC55D7" w:rsidP="00CC55D7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с 6 по 10 марта</w:t>
            </w:r>
          </w:p>
          <w:p w:rsidR="000940B9" w:rsidRPr="00980528" w:rsidRDefault="000940B9" w:rsidP="000940B9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  <w:p w:rsidR="00E23F72" w:rsidRPr="00980528" w:rsidRDefault="00E23F72" w:rsidP="00CF06BC">
            <w:pPr>
              <w:rPr>
                <w:sz w:val="24"/>
                <w:szCs w:val="24"/>
              </w:rPr>
            </w:pPr>
          </w:p>
        </w:tc>
      </w:tr>
      <w:tr w:rsidR="00E23F72" w:rsidRPr="00980528" w:rsidTr="00B445CE">
        <w:tc>
          <w:tcPr>
            <w:tcW w:w="2381" w:type="dxa"/>
          </w:tcPr>
          <w:p w:rsidR="00E23F72" w:rsidRPr="00980528" w:rsidRDefault="00E23F72" w:rsidP="00CF06BC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lastRenderedPageBreak/>
              <w:t>Сотрудничество с родителями</w:t>
            </w:r>
          </w:p>
        </w:tc>
        <w:tc>
          <w:tcPr>
            <w:tcW w:w="6871" w:type="dxa"/>
          </w:tcPr>
          <w:p w:rsidR="00846B25" w:rsidRPr="00980528" w:rsidRDefault="00BB1D55" w:rsidP="00BB1D55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  <w:shd w:val="clear" w:color="auto" w:fill="FFFFFF"/>
              </w:rPr>
              <w:t xml:space="preserve">1. </w:t>
            </w:r>
            <w:r w:rsidR="00F401EB" w:rsidRPr="00980528">
              <w:rPr>
                <w:sz w:val="24"/>
                <w:szCs w:val="24"/>
                <w:shd w:val="clear" w:color="auto" w:fill="FFFFFF"/>
              </w:rPr>
              <w:t xml:space="preserve">Организации </w:t>
            </w:r>
            <w:r w:rsidR="00846B25" w:rsidRPr="00980528">
              <w:rPr>
                <w:sz w:val="24"/>
                <w:szCs w:val="24"/>
                <w:shd w:val="clear" w:color="auto" w:fill="FFFFFF"/>
              </w:rPr>
              <w:t>библиотеки в книжном уголке.</w:t>
            </w:r>
            <w:r w:rsidR="00DD288C" w:rsidRPr="00980528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23F72" w:rsidRPr="00980528" w:rsidRDefault="00BB1D55" w:rsidP="00BB1D55">
            <w:pPr>
              <w:rPr>
                <w:b/>
                <w:i/>
                <w:sz w:val="24"/>
                <w:szCs w:val="24"/>
                <w:u w:val="single"/>
              </w:rPr>
            </w:pPr>
            <w:r w:rsidRPr="00980528">
              <w:rPr>
                <w:sz w:val="24"/>
                <w:szCs w:val="24"/>
              </w:rPr>
              <w:t xml:space="preserve">2. </w:t>
            </w:r>
            <w:r w:rsidR="004E53DD" w:rsidRPr="00980528">
              <w:rPr>
                <w:sz w:val="24"/>
                <w:szCs w:val="24"/>
              </w:rPr>
              <w:t xml:space="preserve">Изготовление </w:t>
            </w:r>
            <w:r w:rsidR="007A0D9B" w:rsidRPr="00980528">
              <w:rPr>
                <w:sz w:val="24"/>
                <w:szCs w:val="24"/>
              </w:rPr>
              <w:t>поделок по теме</w:t>
            </w:r>
            <w:r w:rsidR="00857A24" w:rsidRPr="00980528">
              <w:rPr>
                <w:sz w:val="24"/>
                <w:szCs w:val="24"/>
              </w:rPr>
              <w:t>.</w:t>
            </w:r>
          </w:p>
          <w:p w:rsidR="00BB1D55" w:rsidRPr="00980528" w:rsidRDefault="00BB1D55" w:rsidP="00BA41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C55D7" w:rsidRPr="00980528" w:rsidRDefault="00CC55D7" w:rsidP="00CC55D7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с 6 по 10 марта</w:t>
            </w:r>
          </w:p>
          <w:p w:rsidR="00E23F72" w:rsidRPr="00980528" w:rsidRDefault="00E23F72" w:rsidP="00CF06BC">
            <w:pPr>
              <w:jc w:val="center"/>
              <w:rPr>
                <w:sz w:val="24"/>
                <w:szCs w:val="24"/>
              </w:rPr>
            </w:pPr>
          </w:p>
        </w:tc>
      </w:tr>
      <w:tr w:rsidR="007A0D9B" w:rsidRPr="00980528" w:rsidTr="00B445CE">
        <w:trPr>
          <w:trHeight w:val="1288"/>
        </w:trPr>
        <w:tc>
          <w:tcPr>
            <w:tcW w:w="2381" w:type="dxa"/>
          </w:tcPr>
          <w:p w:rsidR="007A0D9B" w:rsidRPr="00980528" w:rsidRDefault="007A0D9B" w:rsidP="00CF06BC">
            <w:pPr>
              <w:jc w:val="center"/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6871" w:type="dxa"/>
          </w:tcPr>
          <w:p w:rsidR="001E737F" w:rsidRPr="00980528" w:rsidRDefault="001E737F" w:rsidP="00846B25">
            <w:pPr>
              <w:pStyle w:val="a4"/>
              <w:numPr>
                <w:ilvl w:val="0"/>
                <w:numId w:val="15"/>
              </w:numPr>
              <w:ind w:left="27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Подбор методической, художественной литературы, иллюстративного, материала по теме проекта.</w:t>
            </w:r>
          </w:p>
          <w:p w:rsidR="001E737F" w:rsidRPr="00980528" w:rsidRDefault="001E737F" w:rsidP="00846B25">
            <w:pPr>
              <w:pStyle w:val="a4"/>
              <w:numPr>
                <w:ilvl w:val="0"/>
                <w:numId w:val="15"/>
              </w:numPr>
              <w:ind w:left="272" w:hanging="272"/>
              <w:rPr>
                <w:rFonts w:ascii="Times New Roman" w:hAnsi="Times New Roman" w:cs="Times New Roman"/>
                <w:sz w:val="24"/>
                <w:szCs w:val="24"/>
              </w:rPr>
            </w:pPr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proofErr w:type="gramStart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980528">
              <w:rPr>
                <w:rFonts w:ascii="Times New Roman" w:hAnsi="Times New Roman" w:cs="Times New Roman"/>
                <w:sz w:val="24"/>
                <w:szCs w:val="24"/>
              </w:rPr>
              <w:t xml:space="preserve"> и продуктивной деятельности.</w:t>
            </w:r>
          </w:p>
          <w:p w:rsidR="001E737F" w:rsidRPr="00980528" w:rsidRDefault="001E737F" w:rsidP="001E737F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7A0D9B" w:rsidRPr="00980528" w:rsidRDefault="00BA410E" w:rsidP="00857A24">
            <w:pPr>
              <w:rPr>
                <w:sz w:val="24"/>
                <w:szCs w:val="24"/>
              </w:rPr>
            </w:pPr>
            <w:r w:rsidRPr="00980528">
              <w:rPr>
                <w:sz w:val="24"/>
                <w:szCs w:val="24"/>
              </w:rPr>
              <w:t>февраль</w:t>
            </w:r>
          </w:p>
          <w:p w:rsidR="007A0D9B" w:rsidRPr="00980528" w:rsidRDefault="007A0D9B" w:rsidP="00CF06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3F72" w:rsidRPr="00980528" w:rsidRDefault="00E23F72" w:rsidP="00E23F72">
      <w:pPr>
        <w:jc w:val="center"/>
        <w:rPr>
          <w:b/>
        </w:rPr>
      </w:pPr>
    </w:p>
    <w:p w:rsidR="00E23F72" w:rsidRPr="00980528" w:rsidRDefault="00E23F72" w:rsidP="00E23F72">
      <w:pPr>
        <w:shd w:val="clear" w:color="auto" w:fill="FFFFFF" w:themeFill="background1"/>
        <w:spacing w:line="360" w:lineRule="auto"/>
        <w:rPr>
          <w:color w:val="000000"/>
        </w:rPr>
      </w:pPr>
    </w:p>
    <w:p w:rsidR="00F020E7" w:rsidRPr="00980528" w:rsidRDefault="00F020E7" w:rsidP="00F020E7">
      <w:pPr>
        <w:shd w:val="clear" w:color="auto" w:fill="FFFFFF" w:themeFill="background1"/>
        <w:spacing w:line="360" w:lineRule="auto"/>
        <w:rPr>
          <w:color w:val="000000"/>
        </w:rPr>
      </w:pPr>
    </w:p>
    <w:p w:rsidR="00F020E7" w:rsidRPr="00980528" w:rsidRDefault="00F020E7" w:rsidP="00F020E7">
      <w:pPr>
        <w:shd w:val="clear" w:color="auto" w:fill="FFFFFF" w:themeFill="background1"/>
        <w:spacing w:line="360" w:lineRule="auto"/>
        <w:rPr>
          <w:color w:val="000000"/>
        </w:rPr>
      </w:pPr>
    </w:p>
    <w:p w:rsidR="00857A24" w:rsidRPr="00980528" w:rsidRDefault="00857A24" w:rsidP="00F020E7">
      <w:pPr>
        <w:shd w:val="clear" w:color="auto" w:fill="FFFFFF" w:themeFill="background1"/>
        <w:spacing w:line="360" w:lineRule="auto"/>
        <w:rPr>
          <w:color w:val="000000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857A24" w:rsidRDefault="00857A24" w:rsidP="00F020E7">
      <w:pPr>
        <w:shd w:val="clear" w:color="auto" w:fill="FFFFFF" w:themeFill="background1"/>
        <w:spacing w:line="360" w:lineRule="auto"/>
        <w:rPr>
          <w:color w:val="000000"/>
          <w:sz w:val="28"/>
          <w:szCs w:val="28"/>
        </w:rPr>
      </w:pPr>
    </w:p>
    <w:p w:rsidR="00980528" w:rsidRDefault="00980528" w:rsidP="0089635D">
      <w:pPr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bookmarkStart w:id="0" w:name="_GoBack"/>
      <w:bookmarkEnd w:id="0"/>
    </w:p>
    <w:p w:rsidR="00885079" w:rsidRPr="0089635D" w:rsidRDefault="00E848BE" w:rsidP="0089635D">
      <w:pPr>
        <w:rPr>
          <w:b/>
          <w:sz w:val="28"/>
          <w:szCs w:val="28"/>
        </w:rPr>
      </w:pPr>
      <w:r w:rsidRPr="0032786E">
        <w:rPr>
          <w:b/>
          <w:i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  <w:r w:rsidR="00885079" w:rsidRPr="0032786E">
        <w:rPr>
          <w:rStyle w:val="apple-converted-space"/>
          <w:b/>
          <w:i/>
          <w:color w:val="000000"/>
          <w:sz w:val="28"/>
          <w:szCs w:val="28"/>
          <w:shd w:val="clear" w:color="auto" w:fill="FFFFFF"/>
        </w:rPr>
        <w:t> </w:t>
      </w:r>
      <w:r w:rsidR="00885079" w:rsidRPr="0032786E">
        <w:rPr>
          <w:b/>
          <w:color w:val="000000"/>
          <w:sz w:val="28"/>
          <w:szCs w:val="28"/>
        </w:rPr>
        <w:br/>
      </w:r>
      <w:r w:rsidR="00885079" w:rsidRPr="0032786E">
        <w:rPr>
          <w:sz w:val="28"/>
          <w:szCs w:val="28"/>
        </w:rPr>
        <w:t>1.  Федеральный государственный образовательный стандарт дошкольного образования.- М: УЦ Перспектива, 2014.-32с.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>2. Духовно-нравственное и гражданское воспитание детей дошкольного возраста</w:t>
      </w:r>
      <w:proofErr w:type="gramStart"/>
      <w:r w:rsidRPr="0032786E">
        <w:rPr>
          <w:sz w:val="28"/>
          <w:szCs w:val="28"/>
        </w:rPr>
        <w:t>/С</w:t>
      </w:r>
      <w:proofErr w:type="gramEnd"/>
      <w:r w:rsidRPr="0032786E">
        <w:rPr>
          <w:sz w:val="28"/>
          <w:szCs w:val="28"/>
        </w:rPr>
        <w:t>ост.: Аникина Т.М., Степанова Г.В., Терентьева Н.П. М.: УЦ «Перспектива», 2012.-248с.</w:t>
      </w:r>
    </w:p>
    <w:p w:rsidR="00885079" w:rsidRPr="0032786E" w:rsidRDefault="00885079" w:rsidP="008850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32786E">
        <w:rPr>
          <w:sz w:val="28"/>
          <w:szCs w:val="28"/>
        </w:rPr>
        <w:t>3.</w:t>
      </w:r>
      <w:r w:rsidRPr="0032786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2786E">
        <w:rPr>
          <w:color w:val="000000"/>
          <w:sz w:val="28"/>
          <w:szCs w:val="28"/>
          <w:shd w:val="clear" w:color="auto" w:fill="FFFFFF"/>
        </w:rPr>
        <w:t>Даведьянова</w:t>
      </w:r>
      <w:proofErr w:type="spellEnd"/>
      <w:r w:rsidRPr="0032786E">
        <w:rPr>
          <w:color w:val="000000"/>
          <w:sz w:val="28"/>
          <w:szCs w:val="28"/>
          <w:shd w:val="clear" w:color="auto" w:fill="FFFFFF"/>
        </w:rPr>
        <w:t xml:space="preserve"> Н.С. О понимании духовности в современном обществе./ Православная педагогика: Традиции и современность. – Сборник лекций и докладов ВГПУ, 2000.</w:t>
      </w:r>
    </w:p>
    <w:p w:rsidR="00885079" w:rsidRPr="0032786E" w:rsidRDefault="00885079" w:rsidP="008850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32786E">
        <w:rPr>
          <w:color w:val="000000"/>
          <w:sz w:val="28"/>
          <w:szCs w:val="28"/>
          <w:shd w:val="clear" w:color="auto" w:fill="FFFFFF"/>
        </w:rPr>
        <w:t>4. Давыдова Н.В. Мастера: Книга для чтения по истории православной культуры.- М.: Издательский дом «Покров», 2004.</w:t>
      </w:r>
    </w:p>
    <w:p w:rsidR="00885079" w:rsidRPr="0032786E" w:rsidRDefault="00885079" w:rsidP="00885079">
      <w:pPr>
        <w:jc w:val="both"/>
        <w:rPr>
          <w:color w:val="000000"/>
          <w:sz w:val="28"/>
          <w:szCs w:val="28"/>
          <w:shd w:val="clear" w:color="auto" w:fill="FFFFFF"/>
        </w:rPr>
      </w:pPr>
      <w:r w:rsidRPr="0032786E">
        <w:rPr>
          <w:color w:val="000000"/>
          <w:sz w:val="28"/>
          <w:szCs w:val="28"/>
          <w:shd w:val="clear" w:color="auto" w:fill="FFFFFF"/>
        </w:rPr>
        <w:t>5. Петрова В.И., Стульчик Т.Д. Нравственно воспитание в детском саду. Программа и методические рекомендации.- М.: Мозаика-Синтез, 2006.-72с.</w:t>
      </w:r>
      <w:r w:rsidRPr="0032786E">
        <w:rPr>
          <w:color w:val="000000"/>
          <w:sz w:val="28"/>
          <w:szCs w:val="28"/>
          <w:shd w:val="clear" w:color="auto" w:fill="FFFFFF"/>
        </w:rPr>
        <w:br/>
        <w:t xml:space="preserve">6. </w:t>
      </w:r>
      <w:proofErr w:type="spellStart"/>
      <w:r w:rsidRPr="0032786E">
        <w:rPr>
          <w:color w:val="000000"/>
          <w:sz w:val="28"/>
          <w:szCs w:val="28"/>
          <w:shd w:val="clear" w:color="auto" w:fill="FFFFFF"/>
        </w:rPr>
        <w:t>Соломенникова</w:t>
      </w:r>
      <w:proofErr w:type="spellEnd"/>
      <w:r w:rsidRPr="0032786E">
        <w:rPr>
          <w:color w:val="000000"/>
          <w:sz w:val="28"/>
          <w:szCs w:val="28"/>
          <w:shd w:val="clear" w:color="auto" w:fill="FFFFFF"/>
        </w:rPr>
        <w:t xml:space="preserve"> О.А. Радость творчества. Ознакомление детей 5-7 лет  с народным и декоративным искусством. Программа дошкольного образования.-2-е изд., </w:t>
      </w:r>
      <w:proofErr w:type="spellStart"/>
      <w:r w:rsidRPr="0032786E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2786E">
        <w:rPr>
          <w:color w:val="000000"/>
          <w:sz w:val="28"/>
          <w:szCs w:val="28"/>
          <w:shd w:val="clear" w:color="auto" w:fill="FFFFFF"/>
        </w:rPr>
        <w:t>. и  доп.- М.: Мозаика-Синтез, 2006.-168с.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color w:val="000000"/>
          <w:sz w:val="28"/>
          <w:szCs w:val="28"/>
          <w:shd w:val="clear" w:color="auto" w:fill="FFFFFF"/>
        </w:rPr>
        <w:t>7.</w:t>
      </w:r>
      <w:r w:rsidRPr="0032786E">
        <w:rPr>
          <w:sz w:val="28"/>
          <w:szCs w:val="28"/>
        </w:rPr>
        <w:t xml:space="preserve"> </w:t>
      </w:r>
      <w:proofErr w:type="spellStart"/>
      <w:r w:rsidRPr="0032786E">
        <w:rPr>
          <w:sz w:val="28"/>
          <w:szCs w:val="28"/>
        </w:rPr>
        <w:t>Зеленова</w:t>
      </w:r>
      <w:proofErr w:type="spellEnd"/>
      <w:r w:rsidRPr="0032786E">
        <w:rPr>
          <w:sz w:val="28"/>
          <w:szCs w:val="28"/>
        </w:rPr>
        <w:t xml:space="preserve"> И.Н., Осипова Л.Е. Мы живем в России. Гражданско-патриотическое    воспитание дошкольников. М.: «Издательство Скрипторий 2003»,  2010.- 96с.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>8. Ковалева Г.А.  Воспитание маленького гражданина</w:t>
      </w:r>
      <w:proofErr w:type="gramStart"/>
      <w:r w:rsidRPr="0032786E">
        <w:rPr>
          <w:sz w:val="28"/>
          <w:szCs w:val="28"/>
        </w:rPr>
        <w:t xml:space="preserve">.:  </w:t>
      </w:r>
      <w:proofErr w:type="gramEnd"/>
      <w:r w:rsidRPr="0032786E">
        <w:rPr>
          <w:sz w:val="28"/>
          <w:szCs w:val="28"/>
        </w:rPr>
        <w:t xml:space="preserve">Практическое пособие для работников дошкольных образовательных учреждений.- 2-е изд.,   </w:t>
      </w:r>
      <w:proofErr w:type="spellStart"/>
      <w:r w:rsidRPr="0032786E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2786E">
        <w:rPr>
          <w:color w:val="000000"/>
          <w:sz w:val="28"/>
          <w:szCs w:val="28"/>
          <w:shd w:val="clear" w:color="auto" w:fill="FFFFFF"/>
        </w:rPr>
        <w:t>. и  доп.-М.: АРКТИ,</w:t>
      </w:r>
      <w:r w:rsidRPr="0032786E">
        <w:rPr>
          <w:sz w:val="28"/>
          <w:szCs w:val="28"/>
        </w:rPr>
        <w:t xml:space="preserve"> 2004.-80 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 xml:space="preserve">9.  </w:t>
      </w:r>
      <w:proofErr w:type="spellStart"/>
      <w:r w:rsidRPr="0032786E">
        <w:rPr>
          <w:sz w:val="28"/>
          <w:szCs w:val="28"/>
        </w:rPr>
        <w:t>Маханева</w:t>
      </w:r>
      <w:proofErr w:type="spellEnd"/>
      <w:r w:rsidRPr="0032786E">
        <w:rPr>
          <w:sz w:val="28"/>
          <w:szCs w:val="28"/>
        </w:rPr>
        <w:t xml:space="preserve"> М.Д. Нравственно – патриотическое  воспитание детей старшего дошкольного  возраста. - 2-е изд.,   </w:t>
      </w:r>
      <w:proofErr w:type="spellStart"/>
      <w:r w:rsidRPr="0032786E"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32786E">
        <w:rPr>
          <w:color w:val="000000"/>
          <w:sz w:val="28"/>
          <w:szCs w:val="28"/>
          <w:shd w:val="clear" w:color="auto" w:fill="FFFFFF"/>
        </w:rPr>
        <w:t>. и  доп.-М.: АРКТИ,</w:t>
      </w:r>
      <w:r w:rsidRPr="0032786E">
        <w:rPr>
          <w:sz w:val="28"/>
          <w:szCs w:val="28"/>
        </w:rPr>
        <w:t xml:space="preserve">  2005. -72 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>10.Ривина Е.К. Знакомим дошкольников с семьёй и родословной. Пособие для педагогов и родителей. Для работы с детьми 2-7 лет. М.: Мозаика-Синтез, 2008.-128с.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>11.Нравственно-патриотическое воспитание старших дошкольников: целевой творческий практико-ориентированный проект/авт.-сост. Н.Н.</w:t>
      </w:r>
      <w:r w:rsidR="0089635D">
        <w:rPr>
          <w:sz w:val="28"/>
          <w:szCs w:val="28"/>
        </w:rPr>
        <w:t xml:space="preserve"> </w:t>
      </w:r>
      <w:r w:rsidRPr="0032786E">
        <w:rPr>
          <w:sz w:val="28"/>
          <w:szCs w:val="28"/>
        </w:rPr>
        <w:t xml:space="preserve">Леонова, Н.В. </w:t>
      </w:r>
      <w:proofErr w:type="spellStart"/>
      <w:r w:rsidRPr="0032786E">
        <w:rPr>
          <w:sz w:val="28"/>
          <w:szCs w:val="28"/>
        </w:rPr>
        <w:t>Неточаева</w:t>
      </w:r>
      <w:proofErr w:type="spellEnd"/>
      <w:r w:rsidRPr="0032786E">
        <w:rPr>
          <w:sz w:val="28"/>
          <w:szCs w:val="28"/>
        </w:rPr>
        <w:t>. - Волгоград: Учитель, 2013.-103с.</w:t>
      </w:r>
    </w:p>
    <w:p w:rsidR="00885079" w:rsidRPr="0032786E" w:rsidRDefault="00885079" w:rsidP="00885079">
      <w:pPr>
        <w:jc w:val="both"/>
        <w:rPr>
          <w:sz w:val="28"/>
          <w:szCs w:val="28"/>
        </w:rPr>
      </w:pPr>
      <w:r w:rsidRPr="0032786E">
        <w:rPr>
          <w:sz w:val="28"/>
          <w:szCs w:val="28"/>
        </w:rPr>
        <w:t>12.Народная культура и традиции: занятия с детьми 3-7 лет/авт.-сост.</w:t>
      </w:r>
      <w:r w:rsidR="0089635D">
        <w:rPr>
          <w:sz w:val="28"/>
          <w:szCs w:val="28"/>
        </w:rPr>
        <w:t xml:space="preserve"> </w:t>
      </w:r>
      <w:r w:rsidRPr="0032786E">
        <w:rPr>
          <w:sz w:val="28"/>
          <w:szCs w:val="28"/>
        </w:rPr>
        <w:t>В.Н. Косарева. Волгоград: Учитель, 2013.-166с.</w:t>
      </w:r>
    </w:p>
    <w:p w:rsidR="00885079" w:rsidRPr="0032786E" w:rsidRDefault="00885079">
      <w:pPr>
        <w:rPr>
          <w:sz w:val="28"/>
          <w:szCs w:val="28"/>
        </w:rPr>
      </w:pPr>
    </w:p>
    <w:sectPr w:rsidR="00885079" w:rsidRPr="0032786E" w:rsidSect="00F020E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DDA"/>
    <w:multiLevelType w:val="hybridMultilevel"/>
    <w:tmpl w:val="8E746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5D142A"/>
    <w:multiLevelType w:val="hybridMultilevel"/>
    <w:tmpl w:val="E9146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61683"/>
    <w:multiLevelType w:val="hybridMultilevel"/>
    <w:tmpl w:val="319C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138BC"/>
    <w:multiLevelType w:val="hybridMultilevel"/>
    <w:tmpl w:val="9C6C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01EB"/>
    <w:multiLevelType w:val="hybridMultilevel"/>
    <w:tmpl w:val="6B62ED88"/>
    <w:lvl w:ilvl="0" w:tplc="2B641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50D34"/>
    <w:multiLevelType w:val="hybridMultilevel"/>
    <w:tmpl w:val="0C266CB2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15525B9"/>
    <w:multiLevelType w:val="hybridMultilevel"/>
    <w:tmpl w:val="22DCCD5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B9545E16">
      <w:numFmt w:val="bullet"/>
      <w:lvlText w:val=""/>
      <w:lvlJc w:val="left"/>
      <w:pPr>
        <w:ind w:left="2433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1D7288"/>
    <w:multiLevelType w:val="hybridMultilevel"/>
    <w:tmpl w:val="2F2029BA"/>
    <w:lvl w:ilvl="0" w:tplc="CF84AD98">
      <w:start w:val="4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940FC"/>
    <w:multiLevelType w:val="multilevel"/>
    <w:tmpl w:val="69D0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57574C"/>
    <w:multiLevelType w:val="hybridMultilevel"/>
    <w:tmpl w:val="B252A1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600E0"/>
    <w:multiLevelType w:val="hybridMultilevel"/>
    <w:tmpl w:val="9EC4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A1A4D"/>
    <w:multiLevelType w:val="hybridMultilevel"/>
    <w:tmpl w:val="221ABE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0726D"/>
    <w:multiLevelType w:val="hybridMultilevel"/>
    <w:tmpl w:val="7D6E6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13EF6"/>
    <w:multiLevelType w:val="hybridMultilevel"/>
    <w:tmpl w:val="3742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97123"/>
    <w:multiLevelType w:val="multilevel"/>
    <w:tmpl w:val="2772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7A38C7"/>
    <w:multiLevelType w:val="hybridMultilevel"/>
    <w:tmpl w:val="B852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74585"/>
    <w:multiLevelType w:val="multilevel"/>
    <w:tmpl w:val="943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F07B7"/>
    <w:multiLevelType w:val="hybridMultilevel"/>
    <w:tmpl w:val="5FF0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D7A9A"/>
    <w:multiLevelType w:val="hybridMultilevel"/>
    <w:tmpl w:val="9B5A611E"/>
    <w:lvl w:ilvl="0" w:tplc="54BE57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C0198"/>
    <w:multiLevelType w:val="hybridMultilevel"/>
    <w:tmpl w:val="9F80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D407A"/>
    <w:multiLevelType w:val="multilevel"/>
    <w:tmpl w:val="94F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642B6"/>
    <w:multiLevelType w:val="hybridMultilevel"/>
    <w:tmpl w:val="D7F8C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A0558"/>
    <w:multiLevelType w:val="hybridMultilevel"/>
    <w:tmpl w:val="7110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0679A"/>
    <w:multiLevelType w:val="hybridMultilevel"/>
    <w:tmpl w:val="E158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37E35"/>
    <w:multiLevelType w:val="multilevel"/>
    <w:tmpl w:val="131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B76E6"/>
    <w:multiLevelType w:val="hybridMultilevel"/>
    <w:tmpl w:val="5CF0E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EA458E"/>
    <w:multiLevelType w:val="hybridMultilevel"/>
    <w:tmpl w:val="477827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97E4DCD"/>
    <w:multiLevelType w:val="hybridMultilevel"/>
    <w:tmpl w:val="BEC07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24AD4"/>
    <w:multiLevelType w:val="hybridMultilevel"/>
    <w:tmpl w:val="B86EE5D8"/>
    <w:lvl w:ilvl="0" w:tplc="4B72DF88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AB13B0"/>
    <w:multiLevelType w:val="hybridMultilevel"/>
    <w:tmpl w:val="E8603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448BB"/>
    <w:multiLevelType w:val="hybridMultilevel"/>
    <w:tmpl w:val="099E3A0A"/>
    <w:lvl w:ilvl="0" w:tplc="660A22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7"/>
  </w:num>
  <w:num w:numId="7">
    <w:abstractNumId w:val="15"/>
  </w:num>
  <w:num w:numId="8">
    <w:abstractNumId w:val="21"/>
  </w:num>
  <w:num w:numId="9">
    <w:abstractNumId w:val="6"/>
  </w:num>
  <w:num w:numId="10">
    <w:abstractNumId w:val="7"/>
  </w:num>
  <w:num w:numId="11">
    <w:abstractNumId w:val="18"/>
  </w:num>
  <w:num w:numId="12">
    <w:abstractNumId w:val="25"/>
  </w:num>
  <w:num w:numId="13">
    <w:abstractNumId w:val="9"/>
  </w:num>
  <w:num w:numId="14">
    <w:abstractNumId w:val="19"/>
  </w:num>
  <w:num w:numId="15">
    <w:abstractNumId w:val="17"/>
  </w:num>
  <w:num w:numId="16">
    <w:abstractNumId w:val="14"/>
  </w:num>
  <w:num w:numId="17">
    <w:abstractNumId w:val="30"/>
  </w:num>
  <w:num w:numId="18">
    <w:abstractNumId w:val="4"/>
  </w:num>
  <w:num w:numId="19">
    <w:abstractNumId w:val="28"/>
  </w:num>
  <w:num w:numId="20">
    <w:abstractNumId w:val="29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3"/>
  </w:num>
  <w:num w:numId="26">
    <w:abstractNumId w:val="12"/>
  </w:num>
  <w:num w:numId="27">
    <w:abstractNumId w:val="8"/>
  </w:num>
  <w:num w:numId="28">
    <w:abstractNumId w:val="20"/>
  </w:num>
  <w:num w:numId="29">
    <w:abstractNumId w:val="16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F86"/>
    <w:rsid w:val="0002180C"/>
    <w:rsid w:val="00032484"/>
    <w:rsid w:val="00046B12"/>
    <w:rsid w:val="000663CF"/>
    <w:rsid w:val="0007433B"/>
    <w:rsid w:val="00083727"/>
    <w:rsid w:val="00092CE5"/>
    <w:rsid w:val="000940B9"/>
    <w:rsid w:val="000A02E2"/>
    <w:rsid w:val="000A1B58"/>
    <w:rsid w:val="00113D24"/>
    <w:rsid w:val="001202C5"/>
    <w:rsid w:val="00136D54"/>
    <w:rsid w:val="00147EFE"/>
    <w:rsid w:val="00150D69"/>
    <w:rsid w:val="00155902"/>
    <w:rsid w:val="001903E1"/>
    <w:rsid w:val="001C2C09"/>
    <w:rsid w:val="001D4C69"/>
    <w:rsid w:val="001E737F"/>
    <w:rsid w:val="00200221"/>
    <w:rsid w:val="00201B7D"/>
    <w:rsid w:val="0021390A"/>
    <w:rsid w:val="0023710C"/>
    <w:rsid w:val="00271878"/>
    <w:rsid w:val="00287849"/>
    <w:rsid w:val="002E69EF"/>
    <w:rsid w:val="002F5872"/>
    <w:rsid w:val="00302B29"/>
    <w:rsid w:val="00313ADE"/>
    <w:rsid w:val="00316A01"/>
    <w:rsid w:val="00325D76"/>
    <w:rsid w:val="0032786E"/>
    <w:rsid w:val="003328B2"/>
    <w:rsid w:val="0033790A"/>
    <w:rsid w:val="00342C02"/>
    <w:rsid w:val="00344E77"/>
    <w:rsid w:val="003650C7"/>
    <w:rsid w:val="0038751C"/>
    <w:rsid w:val="003A21E0"/>
    <w:rsid w:val="003F0400"/>
    <w:rsid w:val="003F667B"/>
    <w:rsid w:val="00450A9D"/>
    <w:rsid w:val="00465CD2"/>
    <w:rsid w:val="00466FB5"/>
    <w:rsid w:val="00471269"/>
    <w:rsid w:val="00475916"/>
    <w:rsid w:val="00490604"/>
    <w:rsid w:val="004A498E"/>
    <w:rsid w:val="004A6381"/>
    <w:rsid w:val="004C3268"/>
    <w:rsid w:val="004E53DD"/>
    <w:rsid w:val="005168CE"/>
    <w:rsid w:val="00526A1D"/>
    <w:rsid w:val="005351D6"/>
    <w:rsid w:val="00537811"/>
    <w:rsid w:val="00545093"/>
    <w:rsid w:val="005630B3"/>
    <w:rsid w:val="00563B89"/>
    <w:rsid w:val="00587CCF"/>
    <w:rsid w:val="005963F9"/>
    <w:rsid w:val="005A2FEE"/>
    <w:rsid w:val="005A3C1B"/>
    <w:rsid w:val="005B0F9C"/>
    <w:rsid w:val="005B43CB"/>
    <w:rsid w:val="005C62FB"/>
    <w:rsid w:val="005C7BCA"/>
    <w:rsid w:val="005D4A1A"/>
    <w:rsid w:val="005D6578"/>
    <w:rsid w:val="005F1C92"/>
    <w:rsid w:val="005F7F50"/>
    <w:rsid w:val="00616BF6"/>
    <w:rsid w:val="00616DCD"/>
    <w:rsid w:val="0065328E"/>
    <w:rsid w:val="00655619"/>
    <w:rsid w:val="006705DC"/>
    <w:rsid w:val="0068528C"/>
    <w:rsid w:val="0068535F"/>
    <w:rsid w:val="0069500B"/>
    <w:rsid w:val="006E2699"/>
    <w:rsid w:val="00705E8F"/>
    <w:rsid w:val="007065BE"/>
    <w:rsid w:val="00711C52"/>
    <w:rsid w:val="007209F7"/>
    <w:rsid w:val="00755C84"/>
    <w:rsid w:val="0075619E"/>
    <w:rsid w:val="00773CEC"/>
    <w:rsid w:val="00773F86"/>
    <w:rsid w:val="007941FA"/>
    <w:rsid w:val="007965FD"/>
    <w:rsid w:val="00796AC4"/>
    <w:rsid w:val="007A0D9B"/>
    <w:rsid w:val="007A4D40"/>
    <w:rsid w:val="007B321A"/>
    <w:rsid w:val="007C7D17"/>
    <w:rsid w:val="007E65A9"/>
    <w:rsid w:val="008462C8"/>
    <w:rsid w:val="00846B25"/>
    <w:rsid w:val="00857A24"/>
    <w:rsid w:val="00870157"/>
    <w:rsid w:val="00885079"/>
    <w:rsid w:val="008876CF"/>
    <w:rsid w:val="00887AFF"/>
    <w:rsid w:val="00895607"/>
    <w:rsid w:val="0089635D"/>
    <w:rsid w:val="008A0251"/>
    <w:rsid w:val="008A6F37"/>
    <w:rsid w:val="008B7A06"/>
    <w:rsid w:val="008E4CB0"/>
    <w:rsid w:val="009100AC"/>
    <w:rsid w:val="009502F4"/>
    <w:rsid w:val="009518F2"/>
    <w:rsid w:val="00980528"/>
    <w:rsid w:val="009C1CBD"/>
    <w:rsid w:val="009D2BC1"/>
    <w:rsid w:val="00A056B2"/>
    <w:rsid w:val="00A07AA7"/>
    <w:rsid w:val="00A14A49"/>
    <w:rsid w:val="00A14EE3"/>
    <w:rsid w:val="00A204F6"/>
    <w:rsid w:val="00A2657D"/>
    <w:rsid w:val="00A3657A"/>
    <w:rsid w:val="00A45694"/>
    <w:rsid w:val="00A4742A"/>
    <w:rsid w:val="00A536B9"/>
    <w:rsid w:val="00A644D0"/>
    <w:rsid w:val="00A85648"/>
    <w:rsid w:val="00AA5B9A"/>
    <w:rsid w:val="00AD5052"/>
    <w:rsid w:val="00B209ED"/>
    <w:rsid w:val="00B41534"/>
    <w:rsid w:val="00B445CE"/>
    <w:rsid w:val="00B50012"/>
    <w:rsid w:val="00B61F16"/>
    <w:rsid w:val="00B77DC0"/>
    <w:rsid w:val="00B83272"/>
    <w:rsid w:val="00B956C4"/>
    <w:rsid w:val="00BA410E"/>
    <w:rsid w:val="00BB1D55"/>
    <w:rsid w:val="00BD29B5"/>
    <w:rsid w:val="00BD50EA"/>
    <w:rsid w:val="00BE12EA"/>
    <w:rsid w:val="00BF5568"/>
    <w:rsid w:val="00C14D9A"/>
    <w:rsid w:val="00C22DBC"/>
    <w:rsid w:val="00C234DA"/>
    <w:rsid w:val="00C273C4"/>
    <w:rsid w:val="00C274D6"/>
    <w:rsid w:val="00C274FF"/>
    <w:rsid w:val="00C30B8A"/>
    <w:rsid w:val="00C463B6"/>
    <w:rsid w:val="00C46FBF"/>
    <w:rsid w:val="00C65583"/>
    <w:rsid w:val="00C76850"/>
    <w:rsid w:val="00C909CC"/>
    <w:rsid w:val="00CC55D7"/>
    <w:rsid w:val="00CD63F0"/>
    <w:rsid w:val="00CF06BC"/>
    <w:rsid w:val="00D04664"/>
    <w:rsid w:val="00D14485"/>
    <w:rsid w:val="00D30CF1"/>
    <w:rsid w:val="00D61070"/>
    <w:rsid w:val="00D72173"/>
    <w:rsid w:val="00D8018D"/>
    <w:rsid w:val="00DC0F46"/>
    <w:rsid w:val="00DD288C"/>
    <w:rsid w:val="00DD608C"/>
    <w:rsid w:val="00DF51C7"/>
    <w:rsid w:val="00DF7FB3"/>
    <w:rsid w:val="00E23F72"/>
    <w:rsid w:val="00E33486"/>
    <w:rsid w:val="00E73C83"/>
    <w:rsid w:val="00E81945"/>
    <w:rsid w:val="00E848BE"/>
    <w:rsid w:val="00E97C77"/>
    <w:rsid w:val="00EA1488"/>
    <w:rsid w:val="00EB5566"/>
    <w:rsid w:val="00EE7DC1"/>
    <w:rsid w:val="00F00BC0"/>
    <w:rsid w:val="00F020E7"/>
    <w:rsid w:val="00F34894"/>
    <w:rsid w:val="00F401EB"/>
    <w:rsid w:val="00F408AA"/>
    <w:rsid w:val="00F75D84"/>
    <w:rsid w:val="00F92A16"/>
    <w:rsid w:val="00FC440B"/>
    <w:rsid w:val="00FC665E"/>
    <w:rsid w:val="00FD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93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5D76"/>
    <w:pPr>
      <w:spacing w:before="100" w:beforeAutospacing="1" w:after="142" w:line="288" w:lineRule="auto"/>
    </w:pPr>
    <w:rPr>
      <w:sz w:val="22"/>
      <w:szCs w:val="22"/>
    </w:rPr>
  </w:style>
  <w:style w:type="paragraph" w:styleId="a4">
    <w:name w:val="No Spacing"/>
    <w:link w:val="a5"/>
    <w:uiPriority w:val="1"/>
    <w:qFormat/>
    <w:rsid w:val="009C1CBD"/>
    <w:pPr>
      <w:spacing w:after="0" w:line="240" w:lineRule="auto"/>
    </w:pPr>
  </w:style>
  <w:style w:type="table" w:styleId="a6">
    <w:name w:val="Table Grid"/>
    <w:basedOn w:val="a1"/>
    <w:rsid w:val="00E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3F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4">
    <w:name w:val="c4"/>
    <w:basedOn w:val="a0"/>
    <w:rsid w:val="00E23F72"/>
  </w:style>
  <w:style w:type="paragraph" w:customStyle="1" w:styleId="c2">
    <w:name w:val="c2"/>
    <w:basedOn w:val="a"/>
    <w:rsid w:val="00E23F72"/>
    <w:pPr>
      <w:spacing w:before="100" w:beforeAutospacing="1" w:after="100" w:afterAutospacing="1"/>
    </w:pPr>
  </w:style>
  <w:style w:type="character" w:customStyle="1" w:styleId="c0">
    <w:name w:val="c0"/>
    <w:basedOn w:val="a0"/>
    <w:rsid w:val="00E23F72"/>
  </w:style>
  <w:style w:type="character" w:customStyle="1" w:styleId="apple-converted-space">
    <w:name w:val="apple-converted-space"/>
    <w:basedOn w:val="a0"/>
    <w:rsid w:val="00E23F72"/>
  </w:style>
  <w:style w:type="character" w:customStyle="1" w:styleId="c3">
    <w:name w:val="c3"/>
    <w:basedOn w:val="a0"/>
    <w:rsid w:val="00E23F72"/>
  </w:style>
  <w:style w:type="paragraph" w:styleId="a8">
    <w:name w:val="header"/>
    <w:basedOn w:val="a"/>
    <w:link w:val="a9"/>
    <w:rsid w:val="007B3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B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408AA"/>
    <w:rPr>
      <w:color w:val="0000FF"/>
      <w:u w:val="single"/>
    </w:rPr>
  </w:style>
  <w:style w:type="character" w:styleId="ab">
    <w:name w:val="Strong"/>
    <w:basedOn w:val="a0"/>
    <w:uiPriority w:val="99"/>
    <w:qFormat/>
    <w:rsid w:val="00F408AA"/>
    <w:rPr>
      <w:b/>
      <w:bCs/>
    </w:rPr>
  </w:style>
  <w:style w:type="paragraph" w:customStyle="1" w:styleId="headline">
    <w:name w:val="headline"/>
    <w:basedOn w:val="a"/>
    <w:rsid w:val="005D4A1A"/>
    <w:pPr>
      <w:spacing w:before="100" w:beforeAutospacing="1" w:after="100" w:afterAutospacing="1"/>
    </w:pPr>
  </w:style>
  <w:style w:type="character" w:customStyle="1" w:styleId="ch">
    <w:name w:val="ch"/>
    <w:basedOn w:val="a0"/>
    <w:rsid w:val="00D8018D"/>
  </w:style>
  <w:style w:type="character" w:customStyle="1" w:styleId="cnt">
    <w:name w:val="cnt"/>
    <w:basedOn w:val="a0"/>
    <w:rsid w:val="00D8018D"/>
  </w:style>
  <w:style w:type="character" w:customStyle="1" w:styleId="a5">
    <w:name w:val="Без интервала Знак"/>
    <w:basedOn w:val="a0"/>
    <w:link w:val="a4"/>
    <w:uiPriority w:val="1"/>
    <w:rsid w:val="00616DCD"/>
  </w:style>
  <w:style w:type="character" w:customStyle="1" w:styleId="c1">
    <w:name w:val="c1"/>
    <w:basedOn w:val="a0"/>
    <w:rsid w:val="00545093"/>
  </w:style>
  <w:style w:type="character" w:customStyle="1" w:styleId="50">
    <w:name w:val="Заголовок 5 Знак"/>
    <w:basedOn w:val="a0"/>
    <w:link w:val="5"/>
    <w:uiPriority w:val="9"/>
    <w:semiHidden/>
    <w:rsid w:val="0054509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c">
    <w:name w:val="Balloon Text"/>
    <w:basedOn w:val="a"/>
    <w:link w:val="ad"/>
    <w:uiPriority w:val="99"/>
    <w:semiHidden/>
    <w:unhideWhenUsed/>
    <w:rsid w:val="00F020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20E7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316A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0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D2271-84A3-4C5B-BE7F-4C78FA9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Одуванчик</cp:lastModifiedBy>
  <cp:revision>78</cp:revision>
  <dcterms:created xsi:type="dcterms:W3CDTF">2016-06-01T14:11:00Z</dcterms:created>
  <dcterms:modified xsi:type="dcterms:W3CDTF">2019-12-26T04:30:00Z</dcterms:modified>
</cp:coreProperties>
</file>