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left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rPr>
          <w:sz w:val="44"/>
          <w:szCs w:val="48"/>
        </w:rPr>
        <w:outlineLvl w:val="1"/>
      </w:pPr>
      <w:r>
        <w:rPr>
          <w:sz w:val="44"/>
          <w:szCs w:val="48"/>
        </w:rPr>
        <w:t xml:space="preserve">ИЗВЛЕЧЕНИЯ ИЗ ФОП ДО</w:t>
      </w:r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rPr>
          <w:sz w:val="44"/>
          <w:szCs w:val="48"/>
        </w:rPr>
        <w:outlineLvl w:val="1"/>
      </w:pPr>
      <w:r>
        <w:rPr>
          <w:sz w:val="44"/>
          <w:szCs w:val="48"/>
        </w:rPr>
        <w:t xml:space="preserve">ВОЗРАСТ ДЕТ</w:t>
      </w:r>
      <w:r>
        <w:rPr>
          <w:sz w:val="44"/>
          <w:szCs w:val="48"/>
        </w:rPr>
        <w:t xml:space="preserve">Е</w:t>
      </w:r>
      <w:r>
        <w:rPr>
          <w:sz w:val="44"/>
          <w:szCs w:val="48"/>
        </w:rPr>
        <w:t xml:space="preserve">Й: </w:t>
      </w:r>
      <w:r>
        <w:rPr>
          <w:sz w:val="44"/>
          <w:szCs w:val="48"/>
        </w:rPr>
        <w:t xml:space="preserve">5</w:t>
      </w:r>
      <w:r>
        <w:rPr>
          <w:sz w:val="44"/>
          <w:szCs w:val="48"/>
        </w:rPr>
        <w:t xml:space="preserve">-</w:t>
      </w:r>
      <w:r>
        <w:rPr>
          <w:sz w:val="44"/>
          <w:szCs w:val="48"/>
        </w:rPr>
        <w:t xml:space="preserve">6</w:t>
      </w:r>
      <w:r>
        <w:rPr>
          <w:sz w:val="44"/>
          <w:szCs w:val="48"/>
        </w:rPr>
        <w:t xml:space="preserve"> </w:t>
      </w:r>
      <w:r>
        <w:rPr>
          <w:sz w:val="44"/>
          <w:szCs w:val="48"/>
        </w:rPr>
        <w:t xml:space="preserve">лет</w:t>
      </w:r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/>
      <w:r/>
    </w:p>
    <w:p>
      <w:pPr>
        <w:pStyle w:val="604"/>
        <w:jc w:val="center"/>
        <w:outlineLvl w:val="1"/>
      </w:pPr>
      <w:r>
        <w:t xml:space="preserve">II. Целевой раздел Федеральной программы</w:t>
      </w:r>
      <w:r/>
    </w:p>
    <w:p>
      <w:pPr>
        <w:pStyle w:val="604"/>
        <w:ind w:firstLine="540"/>
        <w:jc w:val="both"/>
        <w:outlineLvl w:val="2"/>
      </w:pPr>
      <w:r/>
      <w:r/>
    </w:p>
    <w:p>
      <w:pPr>
        <w:pStyle w:val="604"/>
        <w:ind w:firstLine="540"/>
        <w:jc w:val="both"/>
        <w:outlineLvl w:val="2"/>
      </w:pPr>
      <w:r>
        <w:t xml:space="preserve">15. Планируемые результаты реализации Федеральной программы.</w:t>
      </w:r>
      <w:r/>
    </w:p>
    <w:p>
      <w:pPr>
        <w:pStyle w:val="603"/>
        <w:ind w:firstLine="540"/>
        <w:jc w:val="both"/>
        <w:spacing w:before="200"/>
      </w:pPr>
      <w:r>
        <w:t xml:space="preserve">15.3.3. К шести годам:</w:t>
      </w:r>
      <w:r/>
    </w:p>
    <w:p>
      <w:pPr>
        <w:pStyle w:val="603"/>
        <w:ind w:firstLine="540"/>
        <w:jc w:val="both"/>
        <w:spacing w:before="200"/>
      </w:pPr>
      <w:r>
        <w:t xml:space="preserve">ребенок демонстрирует ярко выраженную потребност</w:t>
      </w:r>
      <w:r>
        <w:t xml:space="preserve">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осознанно</w:t>
      </w:r>
      <w:r>
        <w:t xml:space="preserve">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доступный возрасту самоконтроль, способен привлечь внимание других детей и организовать знакомую подвижную игру;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  <w:r/>
    </w:p>
    <w:p>
      <w:pPr>
        <w:pStyle w:val="603"/>
        <w:ind w:firstLine="540"/>
        <w:jc w:val="both"/>
        <w:spacing w:before="200"/>
      </w:pPr>
      <w:r>
        <w:t xml:space="preserve"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  <w:r/>
    </w:p>
    <w:p>
      <w:pPr>
        <w:pStyle w:val="603"/>
        <w:ind w:firstLine="540"/>
        <w:jc w:val="both"/>
        <w:spacing w:before="200"/>
      </w:pPr>
      <w:r>
        <w:t xml:space="preserve"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</w:t>
      </w:r>
      <w:r>
        <w:t xml:space="preserve">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  <w:r/>
    </w:p>
    <w:p>
      <w:pPr>
        <w:pStyle w:val="603"/>
        <w:ind w:firstLine="540"/>
        <w:jc w:val="both"/>
        <w:spacing w:before="200"/>
      </w:pPr>
      <w:r>
        <w:t xml:space="preserve"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активность в стремлении к познанию ра</w:t>
      </w:r>
      <w:r>
        <w:t xml:space="preserve">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  <w:r/>
    </w:p>
    <w:p>
      <w:pPr>
        <w:pStyle w:val="603"/>
        <w:ind w:firstLine="540"/>
        <w:jc w:val="both"/>
        <w:spacing w:before="200"/>
      </w:pPr>
      <w:r>
        <w:t xml:space="preserve">ребенок владеет представлениями о безопасном поведении, соблюдает правила безопасного п</w:t>
      </w:r>
      <w:r>
        <w:t xml:space="preserve">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  <w:r/>
    </w:p>
    <w:p>
      <w:pPr>
        <w:pStyle w:val="603"/>
        <w:ind w:firstLine="540"/>
        <w:jc w:val="both"/>
        <w:spacing w:before="200"/>
      </w:pPr>
      <w:r>
        <w:t xml:space="preserve">ребенок регулирует свою активность в деятельности, умеет соблюдать оч</w:t>
      </w:r>
      <w:r>
        <w:t xml:space="preserve">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инициативу и самостоятельность в процессе придумывания загадок, сказок, рассказов, владеет первичными приемам</w:t>
      </w:r>
      <w:r>
        <w:t xml:space="preserve">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  <w:r/>
    </w:p>
    <w:p>
      <w:pPr>
        <w:pStyle w:val="603"/>
        <w:ind w:firstLine="540"/>
        <w:jc w:val="both"/>
        <w:spacing w:before="200"/>
      </w:pPr>
      <w:r>
        <w:t xml:space="preserve">ребенок испытывает познавательный интерес к событиям, находящимся за рамками </w:t>
      </w:r>
      <w:r>
        <w:t xml:space="preserve">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  <w:r/>
    </w:p>
    <w:p>
      <w:pPr>
        <w:pStyle w:val="603"/>
        <w:ind w:firstLine="540"/>
        <w:jc w:val="both"/>
        <w:spacing w:before="200"/>
      </w:pPr>
      <w:r>
        <w:t xml:space="preserve">ре</w:t>
      </w:r>
      <w:r>
        <w:t xml:space="preserve">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</w:t>
      </w:r>
      <w:r>
        <w:t xml:space="preserve">по величине, форме, количеству; владеет счетом, ориентировкой в пространстве и времени;</w:t>
      </w:r>
      <w:r/>
    </w:p>
    <w:p>
      <w:pPr>
        <w:pStyle w:val="603"/>
        <w:ind w:firstLine="540"/>
        <w:jc w:val="both"/>
        <w:spacing w:before="200"/>
      </w:pPr>
      <w:r>
        <w:t xml:space="preserve"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  <w:r/>
    </w:p>
    <w:p>
      <w:pPr>
        <w:pStyle w:val="603"/>
        <w:ind w:firstLine="540"/>
        <w:jc w:val="both"/>
        <w:spacing w:before="200"/>
      </w:pPr>
      <w:r>
        <w:t xml:space="preserve">ребенок имеет представление о живой природе разных регионов России, может классифи</w:t>
      </w:r>
      <w:r>
        <w:t xml:space="preserve">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  <w:r/>
    </w:p>
    <w:p>
      <w:pPr>
        <w:pStyle w:val="603"/>
        <w:ind w:firstLine="540"/>
        <w:jc w:val="both"/>
        <w:spacing w:before="200"/>
      </w:pPr>
      <w:r>
        <w:t xml:space="preserve">реб</w:t>
      </w:r>
      <w:r>
        <w:t xml:space="preserve">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  <w:r/>
    </w:p>
    <w:p>
      <w:pPr>
        <w:pStyle w:val="603"/>
        <w:ind w:firstLine="540"/>
        <w:jc w:val="both"/>
        <w:spacing w:before="200"/>
      </w:pPr>
      <w:r>
        <w:t xml:space="preserve"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  <w:r/>
    </w:p>
    <w:p>
      <w:pPr>
        <w:pStyle w:val="603"/>
        <w:ind w:firstLine="540"/>
        <w:jc w:val="both"/>
        <w:spacing w:before="200"/>
      </w:pPr>
      <w:r>
        <w:t xml:space="preserve"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  <w:r/>
    </w:p>
    <w:p>
      <w:pPr>
        <w:pStyle w:val="603"/>
        <w:ind w:firstLine="540"/>
        <w:jc w:val="both"/>
        <w:spacing w:before="200"/>
      </w:pPr>
      <w:r>
        <w:t xml:space="preserve"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  <w:r/>
    </w:p>
    <w:p>
      <w:pPr>
        <w:pStyle w:val="604"/>
        <w:ind w:firstLine="540"/>
        <w:jc w:val="both"/>
        <w:outlineLvl w:val="2"/>
      </w:pPr>
      <w:r/>
      <w:r/>
    </w:p>
    <w:p>
      <w:pPr>
        <w:pStyle w:val="604"/>
        <w:jc w:val="center"/>
        <w:outlineLvl w:val="1"/>
      </w:pPr>
      <w:r>
        <w:t xml:space="preserve">III. Содержательный раздел Федеральной программы</w:t>
      </w:r>
      <w:r/>
    </w:p>
    <w:p>
      <w:pPr>
        <w:pStyle w:val="604"/>
        <w:ind w:firstLine="540"/>
        <w:jc w:val="both"/>
        <w:outlineLvl w:val="2"/>
      </w:pPr>
      <w:r/>
      <w:r/>
    </w:p>
    <w:p>
      <w:pPr>
        <w:pStyle w:val="604"/>
        <w:ind w:firstLine="540"/>
        <w:jc w:val="both"/>
        <w:outlineLvl w:val="2"/>
      </w:pPr>
      <w:r/>
      <w:r/>
    </w:p>
    <w:p>
      <w:pPr>
        <w:pStyle w:val="604"/>
        <w:ind w:firstLine="540"/>
        <w:jc w:val="both"/>
        <w:outlineLvl w:val="2"/>
      </w:pPr>
      <w:r>
        <w:t xml:space="preserve">18. Социально-коммуникативное развитие.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18.6.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18.6.1. В области социально-коммуникативного развития основными задачами образовательной деятельности являются:</w:t>
      </w:r>
      <w:r/>
    </w:p>
    <w:p>
      <w:pPr>
        <w:pStyle w:val="603"/>
        <w:ind w:firstLine="540"/>
        <w:jc w:val="both"/>
        <w:spacing w:before="200"/>
      </w:pPr>
      <w:r>
        <w:t xml:space="preserve">1) в сфере социальных отношений:</w:t>
      </w:r>
      <w:r/>
    </w:p>
    <w:p>
      <w:pPr>
        <w:pStyle w:val="603"/>
        <w:ind w:firstLine="540"/>
        <w:jc w:val="both"/>
        <w:spacing w:before="200"/>
      </w:pPr>
      <w:r>
        <w:t xml:space="preserve">обогащать представления детей о формах поведения и действиях в различных ситуациях в семье и ДОО;</w:t>
      </w:r>
      <w:r/>
    </w:p>
    <w:p>
      <w:pPr>
        <w:pStyle w:val="603"/>
        <w:ind w:firstLine="540"/>
        <w:jc w:val="both"/>
        <w:spacing w:before="200"/>
      </w:pPr>
      <w:r>
        <w:t xml:space="preserve">содействовать пониманию детьми собственных и чужих эмоциональных состояний и переживаний, овладению способами </w:t>
      </w:r>
      <w:r>
        <w:t xml:space="preserve">эмпатийного</w:t>
      </w:r>
      <w:r>
        <w:t xml:space="preserve"> поведения в ответ на разнообразные эмоциональные проявления сверстников и взрослых;</w:t>
      </w:r>
      <w:r/>
    </w:p>
    <w:p>
      <w:pPr>
        <w:pStyle w:val="603"/>
        <w:ind w:firstLine="540"/>
        <w:jc w:val="both"/>
        <w:spacing w:before="200"/>
      </w:pPr>
      <w:r>
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  <w:r/>
    </w:p>
    <w:p>
      <w:pPr>
        <w:pStyle w:val="603"/>
        <w:ind w:firstLine="540"/>
        <w:jc w:val="both"/>
        <w:spacing w:before="200"/>
      </w:pPr>
      <w:r>
        <w:t xml:space="preserve">расширять представления о правилах поведения в общественных местах; об обязанностях в группе;</w:t>
      </w:r>
      <w:r/>
    </w:p>
    <w:p>
      <w:pPr>
        <w:pStyle w:val="603"/>
        <w:ind w:firstLine="540"/>
        <w:jc w:val="both"/>
        <w:spacing w:before="200"/>
      </w:pPr>
      <w:r>
        <w:t xml:space="preserve">2) в области формирования основ гражданственности и патриотизма: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  <w:r/>
    </w:p>
    <w:p>
      <w:pPr>
        <w:pStyle w:val="603"/>
        <w:ind w:firstLine="540"/>
        <w:jc w:val="both"/>
        <w:spacing w:before="200"/>
      </w:pPr>
      <w:r>
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  <w:r/>
    </w:p>
    <w:p>
      <w:pPr>
        <w:pStyle w:val="603"/>
        <w:ind w:firstLine="540"/>
        <w:jc w:val="both"/>
        <w:spacing w:before="200"/>
      </w:pPr>
      <w:r>
        <w:t xml:space="preserve">3) в сфере трудового воспитания: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представления о профессиях и трудовых процессах;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детей с элементарными экономическими знаниями, формировать первоначальные представления о финансовой грамотности;</w:t>
      </w:r>
      <w:r/>
    </w:p>
    <w:p>
      <w:pPr>
        <w:pStyle w:val="603"/>
        <w:ind w:firstLine="540"/>
        <w:jc w:val="both"/>
        <w:spacing w:before="200"/>
      </w:pPr>
      <w:r>
        <w:t xml:space="preserve">4) в области формирования безопасного поведения: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представления детей об основных источниках </w:t>
      </w:r>
      <w:r>
        <w:t xml:space="preserve">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осмотрительное отношение к потенциально опасным для человека ситуациям;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  <w:r/>
    </w:p>
    <w:p>
      <w:pPr>
        <w:pStyle w:val="603"/>
        <w:ind w:firstLine="540"/>
        <w:jc w:val="both"/>
        <w:spacing w:before="200"/>
      </w:pPr>
      <w:r>
        <w:t xml:space="preserve">18.6.2. Содержание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1) В сфере социальных отношений.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</w:t>
      </w:r>
      <w:r>
        <w:t xml:space="preserve">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  <w:r/>
    </w:p>
    <w:p>
      <w:pPr>
        <w:pStyle w:val="603"/>
        <w:ind w:firstLine="540"/>
        <w:jc w:val="both"/>
        <w:spacing w:before="200"/>
      </w:pPr>
      <w:r>
        <w:t xml:space="preserve">Педагог зн</w:t>
      </w:r>
      <w:r>
        <w:t xml:space="preserve">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</w:t>
      </w:r>
      <w:r>
        <w:t xml:space="preserve">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  <w:r/>
    </w:p>
    <w:p>
      <w:pPr>
        <w:pStyle w:val="603"/>
        <w:ind w:firstLine="540"/>
        <w:jc w:val="both"/>
        <w:spacing w:before="200"/>
      </w:pPr>
      <w:r>
        <w:t xml:space="preserve"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</w:t>
      </w:r>
      <w:r>
        <w:t xml:space="preserve">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  <w:r/>
    </w:p>
    <w:p>
      <w:pPr>
        <w:pStyle w:val="603"/>
        <w:ind w:firstLine="540"/>
        <w:jc w:val="both"/>
        <w:spacing w:before="200"/>
      </w:pPr>
      <w:r>
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</w:t>
      </w:r>
      <w:r>
        <w:t xml:space="preserve">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</w:t>
      </w:r>
      <w:r>
        <w:t xml:space="preserve">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</w:t>
      </w:r>
      <w:r>
        <w:t xml:space="preserve">групповых форм совместной деятельности со сверстниками.</w:t>
      </w:r>
      <w:r/>
    </w:p>
    <w:p>
      <w:pPr>
        <w:pStyle w:val="603"/>
        <w:ind w:firstLine="540"/>
        <w:jc w:val="both"/>
        <w:spacing w:before="200"/>
      </w:pPr>
      <w:r>
        <w:t xml:space="preserve"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  <w:r/>
    </w:p>
    <w:p>
      <w:pPr>
        <w:pStyle w:val="603"/>
        <w:ind w:firstLine="540"/>
        <w:jc w:val="both"/>
        <w:spacing w:before="200"/>
      </w:pPr>
      <w:r>
        <w:t xml:space="preserve"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  <w:r/>
    </w:p>
    <w:p>
      <w:pPr>
        <w:pStyle w:val="603"/>
        <w:ind w:firstLine="540"/>
        <w:jc w:val="both"/>
        <w:spacing w:before="200"/>
      </w:pPr>
      <w:r>
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</w:t>
      </w:r>
      <w:r>
        <w:t xml:space="preserve">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  <w:r/>
    </w:p>
    <w:p>
      <w:pPr>
        <w:pStyle w:val="603"/>
        <w:ind w:firstLine="540"/>
        <w:jc w:val="both"/>
        <w:spacing w:before="200"/>
      </w:pPr>
      <w:r>
        <w:t xml:space="preserve">2) В области формирования основ гражданственности и патриотизма.</w:t>
      </w:r>
      <w:r/>
    </w:p>
    <w:p>
      <w:pPr>
        <w:pStyle w:val="603"/>
        <w:ind w:firstLine="540"/>
        <w:jc w:val="both"/>
        <w:spacing w:before="200"/>
      </w:pPr>
      <w:r>
        <w:t xml:space="preserve"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</w:t>
      </w:r>
      <w:r>
        <w:t xml:space="preserve">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</w:t>
      </w:r>
      <w:r>
        <w:t xml:space="preserve">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  <w:r/>
    </w:p>
    <w:p>
      <w:pPr>
        <w:pStyle w:val="603"/>
        <w:ind w:firstLine="540"/>
        <w:jc w:val="both"/>
        <w:spacing w:before="200"/>
      </w:pPr>
      <w:r>
        <w:t xml:space="preserve">Обогащает представления детей о государственных праздниках: День России, День народног</w:t>
      </w:r>
      <w:r>
        <w:t xml:space="preserve">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</w:t>
      </w:r>
      <w:r>
        <w:t xml:space="preserve">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  <w:r/>
    </w:p>
    <w:p>
      <w:pPr>
        <w:pStyle w:val="603"/>
        <w:ind w:firstLine="540"/>
        <w:jc w:val="both"/>
        <w:spacing w:before="200"/>
      </w:pPr>
      <w:r>
        <w:t xml:space="preserve">Педагог обогащает представления детей о малой родине: поддерживает любознательность по отношению к родному краю; </w:t>
      </w:r>
      <w:r>
        <w:t xml:space="preserve">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</w:t>
      </w:r>
      <w:r>
        <w:t xml:space="preserve">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  <w:r/>
    </w:p>
    <w:p>
      <w:pPr>
        <w:pStyle w:val="603"/>
        <w:ind w:firstLine="540"/>
        <w:jc w:val="both"/>
        <w:spacing w:before="200"/>
      </w:pPr>
      <w:r>
        <w:t xml:space="preserve">3) В сфере трудового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П</w:t>
      </w:r>
      <w:r>
        <w:t xml:space="preserve">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</w:t>
      </w:r>
      <w:r>
        <w:t xml:space="preserve">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</w:t>
      </w:r>
      <w:r>
        <w:t xml:space="preserve">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  <w:r/>
    </w:p>
    <w:p>
      <w:pPr>
        <w:pStyle w:val="603"/>
        <w:ind w:firstLine="540"/>
        <w:jc w:val="both"/>
        <w:spacing w:before="200"/>
      </w:pPr>
      <w:r>
        <w:t xml:space="preserve">Педагог формирует представление детей </w:t>
      </w:r>
      <w:r>
        <w:t xml:space="preserve">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</w:t>
      </w:r>
      <w:r>
        <w:t xml:space="preserve">финансовой грамотности человека, обсуждает с детьми назначени</w:t>
      </w:r>
      <w:r>
        <w:t xml:space="preserve">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</w:t>
      </w:r>
      <w:r>
        <w:t xml:space="preserve">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</w:t>
      </w:r>
      <w:r>
        <w:t xml:space="preserve">-</w:t>
      </w:r>
      <w:bookmarkStart w:id="0" w:name="_GoBack"/>
      <w:r/>
      <w:bookmarkEnd w:id="0"/>
      <w:r>
        <w:t xml:space="preserve">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  <w:r/>
    </w:p>
    <w:p>
      <w:pPr>
        <w:pStyle w:val="603"/>
        <w:ind w:firstLine="540"/>
        <w:jc w:val="both"/>
        <w:spacing w:before="200"/>
      </w:pPr>
      <w:r>
        <w:t xml:space="preserve">4) В области формирования безопасного поведения.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создает условия для закрепления представлений детей о правилах безопасного пове</w:t>
      </w:r>
      <w:r>
        <w:t xml:space="preserve">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</w:t>
      </w:r>
      <w:r>
        <w:t xml:space="preserve">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</w:t>
      </w:r>
      <w:r>
        <w:t xml:space="preserve">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</w:t>
      </w:r>
      <w:r>
        <w:t xml:space="preserve">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</w:t>
      </w:r>
      <w:r>
        <w:t xml:space="preserve">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  <w:r/>
    </w:p>
    <w:p>
      <w:pPr>
        <w:pStyle w:val="603"/>
        <w:ind w:firstLine="540"/>
        <w:jc w:val="both"/>
        <w:spacing w:before="200"/>
      </w:pPr>
      <w:r>
        <w:t xml:space="preserve">Педагог обсуждает с детьми правила пользования сетью Интернет, цифровыми ресурсами.</w:t>
      </w:r>
      <w:r/>
    </w:p>
    <w:p>
      <w:pPr>
        <w:pStyle w:val="604"/>
        <w:ind w:firstLine="540"/>
        <w:jc w:val="both"/>
        <w:outlineLvl w:val="2"/>
      </w:pPr>
      <w:r/>
      <w:r/>
    </w:p>
    <w:p>
      <w:pPr>
        <w:pStyle w:val="604"/>
        <w:ind w:firstLine="540"/>
        <w:jc w:val="both"/>
        <w:outlineLvl w:val="2"/>
      </w:pPr>
      <w:r>
        <w:t xml:space="preserve">19. Познавательное развитие.</w:t>
      </w:r>
      <w:r/>
    </w:p>
    <w:p>
      <w:pPr>
        <w:pStyle w:val="604"/>
        <w:ind w:firstLine="540"/>
        <w:jc w:val="both"/>
        <w:outlineLvl w:val="3"/>
      </w:pPr>
      <w:r>
        <w:t xml:space="preserve">19.6.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19.6.1. В области познавательного развития основными задачами образовательной деятельности являются:</w:t>
      </w:r>
      <w:r/>
    </w:p>
    <w:p>
      <w:pPr>
        <w:pStyle w:val="603"/>
        <w:ind w:firstLine="540"/>
        <w:jc w:val="both"/>
        <w:spacing w:before="200"/>
      </w:pPr>
      <w:r>
        <w:t xml:space="preserve"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  <w:r/>
    </w:p>
    <w:p>
      <w:pPr>
        <w:pStyle w:val="603"/>
        <w:ind w:firstLine="540"/>
        <w:jc w:val="both"/>
        <w:spacing w:before="200"/>
      </w:pPr>
      <w:r>
        <w:t xml:space="preserve">2) формировать представления детей о цифровых средствах познания окружающего мира, способах их безопасного использования;</w:t>
      </w:r>
      <w:r/>
    </w:p>
    <w:p>
      <w:pPr>
        <w:pStyle w:val="603"/>
        <w:ind w:firstLine="540"/>
        <w:jc w:val="both"/>
        <w:spacing w:before="200"/>
      </w:pPr>
      <w:r>
        <w:t xml:space="preserve">3) развивать способность </w:t>
      </w:r>
      <w:r>
        <w:t xml:space="preserve">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r>
        <w:t xml:space="preserve">сериация</w:t>
      </w:r>
      <w:r>
        <w:t xml:space="preserve"> и тому подобное); совершенствовать ориентировку в пространстве и времени;</w:t>
      </w:r>
      <w:r/>
    </w:p>
    <w:p>
      <w:pPr>
        <w:pStyle w:val="603"/>
        <w:ind w:firstLine="540"/>
        <w:jc w:val="both"/>
        <w:spacing w:before="200"/>
      </w:pPr>
      <w:r>
        <w:t xml:space="preserve">4) развивать спо</w:t>
      </w:r>
      <w:r>
        <w:t xml:space="preserve">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  <w:r/>
    </w:p>
    <w:p>
      <w:pPr>
        <w:pStyle w:val="603"/>
        <w:ind w:firstLine="540"/>
        <w:jc w:val="both"/>
        <w:spacing w:before="200"/>
      </w:pPr>
      <w:r>
        <w:t xml:space="preserve">6) продолжать учить детей использовать приемы экспериментирования для познания объектов живой и неживой природы и их свойств и качеств;</w:t>
      </w:r>
      <w:r/>
    </w:p>
    <w:p>
      <w:pPr>
        <w:pStyle w:val="603"/>
        <w:ind w:firstLine="540"/>
        <w:jc w:val="both"/>
        <w:spacing w:before="200"/>
      </w:pPr>
      <w:r>
        <w:t xml:space="preserve">7)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  <w:r/>
    </w:p>
    <w:p>
      <w:pPr>
        <w:pStyle w:val="603"/>
        <w:ind w:firstLine="540"/>
        <w:jc w:val="both"/>
        <w:spacing w:before="200"/>
      </w:pPr>
      <w:r>
        <w:t xml:space="preserve">19.6.2. Содержание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1) Сенсорные эталоны и познавательные действия:</w:t>
      </w:r>
      <w:r/>
    </w:p>
    <w:p>
      <w:pPr>
        <w:pStyle w:val="603"/>
        <w:ind w:firstLine="540"/>
        <w:jc w:val="both"/>
        <w:spacing w:before="200"/>
      </w:pPr>
      <w:r>
        <w:t xml:space="preserve">педагог закрепляет умения детей различать и называть все цвета спектра и ахр</w:t>
      </w:r>
      <w:r>
        <w:t xml:space="preserve">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</w:t>
      </w:r>
      <w:r>
        <w:t xml:space="preserve">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</w:t>
      </w:r>
      <w:r>
        <w:t xml:space="preserve">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</w:t>
      </w:r>
      <w:r>
        <w:t xml:space="preserve">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  <w:r/>
    </w:p>
    <w:p>
      <w:pPr>
        <w:pStyle w:val="603"/>
        <w:ind w:firstLine="540"/>
        <w:jc w:val="both"/>
        <w:spacing w:before="200"/>
      </w:pPr>
      <w:r>
        <w:t xml:space="preserve">педагог демонстрирует детям способы осуществления разных видо</w:t>
      </w:r>
      <w:r>
        <w:t xml:space="preserve">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</w:t>
      </w:r>
      <w:r>
        <w:t xml:space="preserve">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  <w:r/>
    </w:p>
    <w:p>
      <w:pPr>
        <w:pStyle w:val="603"/>
        <w:ind w:firstLine="540"/>
        <w:jc w:val="both"/>
        <w:spacing w:before="200"/>
      </w:pPr>
      <w:r>
        <w:t xml:space="preserve">2) Математические представления:</w:t>
      </w:r>
      <w:r/>
    </w:p>
    <w:p>
      <w:pPr>
        <w:pStyle w:val="603"/>
        <w:ind w:firstLine="540"/>
        <w:jc w:val="both"/>
        <w:spacing w:before="200"/>
      </w:pPr>
      <w:r>
        <w:t xml:space="preserve">в процессе обучения количественному и порядковому счету в пределах десяти педагог совершенствует счетные умения детей, п</w:t>
      </w:r>
      <w:r>
        <w:t xml:space="preserve">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совершенствует умения выстраивать </w:t>
      </w:r>
      <w:r>
        <w:t xml:space="preserve">сериационные</w:t>
      </w:r>
      <w:r>
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</w:t>
      </w:r>
      <w:r>
        <w:t xml:space="preserve">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  <w:r/>
    </w:p>
    <w:p>
      <w:pPr>
        <w:pStyle w:val="603"/>
        <w:ind w:firstLine="540"/>
        <w:jc w:val="both"/>
        <w:spacing w:before="200"/>
      </w:pPr>
      <w:r>
        <w:t xml:space="preserve">3) Окружающий мир:</w:t>
      </w:r>
      <w:r/>
    </w:p>
    <w:p>
      <w:pPr>
        <w:pStyle w:val="603"/>
        <w:ind w:firstLine="540"/>
        <w:jc w:val="both"/>
        <w:spacing w:before="200"/>
      </w:pPr>
      <w:r>
        <w:t xml:space="preserve">педагог расширяет первичные представления о малой родине и Отечестве, о населенном пункте, его</w:t>
      </w:r>
      <w:r>
        <w:t xml:space="preserve">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</w:t>
      </w:r>
      <w:r>
        <w:t xml:space="preserve">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  <w:r/>
    </w:p>
    <w:p>
      <w:pPr>
        <w:pStyle w:val="603"/>
        <w:ind w:firstLine="540"/>
        <w:jc w:val="both"/>
        <w:spacing w:before="200"/>
      </w:pPr>
      <w:r>
        <w:t xml:space="preserve">педагог формирует у детей понимание многообразия людей разных национальностей - </w:t>
      </w:r>
      <w:r>
        <w:t xml:space="preserve">осо</w:t>
      </w:r>
      <w:r>
        <w:t xml:space="preserve">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  <w:r/>
    </w:p>
    <w:p>
      <w:pPr>
        <w:pStyle w:val="603"/>
        <w:ind w:firstLine="540"/>
        <w:jc w:val="both"/>
        <w:spacing w:before="200"/>
      </w:pPr>
      <w:r>
        <w:t xml:space="preserve">4) Природа:</w:t>
      </w:r>
      <w:r/>
    </w:p>
    <w:p>
      <w:pPr>
        <w:pStyle w:val="603"/>
        <w:ind w:firstLine="540"/>
        <w:jc w:val="both"/>
        <w:spacing w:before="200"/>
      </w:pPr>
      <w:r>
        <w:t xml:space="preserve">педагог формирует предста</w:t>
      </w:r>
      <w:r>
        <w:t xml:space="preserve">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</w:t>
      </w:r>
      <w:r>
        <w:t xml:space="preserve">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  <w:r/>
    </w:p>
    <w:p>
      <w:pPr>
        <w:pStyle w:val="603"/>
        <w:ind w:firstLine="540"/>
        <w:jc w:val="both"/>
        <w:spacing w:before="200"/>
      </w:pPr>
      <w:r>
        <w:t xml:space="preserve">педагог орга</w:t>
      </w:r>
      <w:r>
        <w:t xml:space="preserve">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</w:t>
      </w:r>
      <w:r>
        <w:t xml:space="preserve">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  <w:r/>
    </w:p>
    <w:p>
      <w:pPr>
        <w:pStyle w:val="603"/>
        <w:ind w:firstLine="540"/>
        <w:jc w:val="both"/>
        <w:spacing w:before="200"/>
      </w:pPr>
      <w:r>
        <w:t xml:space="preserve"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2"/>
      </w:pPr>
      <w:r>
        <w:t xml:space="preserve">20. Речевое развитие.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20.6.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20.6.1. В области речевого развития основными задачами образовательной деятельности являются:</w:t>
      </w:r>
      <w:r/>
    </w:p>
    <w:p>
      <w:pPr>
        <w:pStyle w:val="603"/>
        <w:ind w:firstLine="540"/>
        <w:jc w:val="both"/>
        <w:spacing w:before="200"/>
      </w:pPr>
      <w:r>
        <w:t xml:space="preserve">1) Формирование словаря:</w:t>
      </w:r>
      <w:r/>
    </w:p>
    <w:p>
      <w:pPr>
        <w:pStyle w:val="603"/>
        <w:ind w:firstLine="540"/>
        <w:jc w:val="both"/>
        <w:spacing w:before="200"/>
      </w:pPr>
      <w:r>
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</w:t>
      </w:r>
      <w:r>
        <w:t xml:space="preserve">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  <w:r/>
    </w:p>
    <w:p>
      <w:pPr>
        <w:pStyle w:val="603"/>
        <w:ind w:firstLine="540"/>
        <w:jc w:val="both"/>
        <w:spacing w:before="200"/>
      </w:pPr>
      <w:r>
        <w:t xml:space="preserve"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  <w:r/>
    </w:p>
    <w:p>
      <w:pPr>
        <w:pStyle w:val="603"/>
        <w:ind w:firstLine="540"/>
        <w:jc w:val="both"/>
        <w:spacing w:before="200"/>
      </w:pPr>
      <w:r>
        <w:t xml:space="preserve">2) Звуковая культура речи:</w:t>
      </w:r>
      <w:r/>
    </w:p>
    <w:p>
      <w:pPr>
        <w:pStyle w:val="603"/>
        <w:ind w:firstLine="540"/>
        <w:jc w:val="both"/>
        <w:spacing w:before="200"/>
      </w:pPr>
      <w:r>
        <w:t xml:space="preserve">закреплять правильное, от</w:t>
      </w:r>
      <w:r>
        <w:t xml:space="preserve">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  <w:r/>
    </w:p>
    <w:p>
      <w:pPr>
        <w:pStyle w:val="603"/>
        <w:ind w:firstLine="540"/>
        <w:jc w:val="both"/>
        <w:spacing w:before="200"/>
      </w:pPr>
      <w:r>
        <w:t xml:space="preserve">3) Грамматический строй речи:</w:t>
      </w:r>
      <w:r/>
    </w:p>
    <w:p>
      <w:pPr>
        <w:pStyle w:val="603"/>
        <w:ind w:firstLine="540"/>
        <w:jc w:val="both"/>
        <w:spacing w:before="200"/>
      </w:pPr>
      <w: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</w:t>
      </w:r>
      <w:r>
        <w:t xml:space="preserve">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  <w:r/>
    </w:p>
    <w:p>
      <w:pPr>
        <w:pStyle w:val="603"/>
        <w:ind w:firstLine="540"/>
        <w:jc w:val="both"/>
        <w:spacing w:before="200"/>
      </w:pPr>
      <w:r>
        <w:t xml:space="preserve"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  <w:r/>
    </w:p>
    <w:p>
      <w:pPr>
        <w:pStyle w:val="603"/>
        <w:ind w:firstLine="540"/>
        <w:jc w:val="both"/>
        <w:spacing w:before="200"/>
      </w:pPr>
      <w:r>
        <w:t xml:space="preserve">4) Связная речь:</w:t>
      </w:r>
      <w:r/>
    </w:p>
    <w:p>
      <w:pPr>
        <w:pStyle w:val="603"/>
        <w:ind w:firstLine="540"/>
        <w:jc w:val="both"/>
        <w:spacing w:before="200"/>
      </w:pPr>
      <w: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</w:t>
      </w:r>
      <w:r>
        <w:t xml:space="preserve">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</w:t>
      </w:r>
      <w:r>
        <w:t xml:space="preserve">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</w:t>
      </w:r>
      <w:r>
        <w:t xml:space="preserve">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</w:t>
      </w:r>
      <w:r>
        <w:t xml:space="preserve">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</w:t>
      </w:r>
      <w:r>
        <w:t xml:space="preserve">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  <w:r/>
    </w:p>
    <w:p>
      <w:pPr>
        <w:pStyle w:val="603"/>
        <w:ind w:firstLine="540"/>
        <w:jc w:val="both"/>
        <w:spacing w:before="200"/>
      </w:pPr>
      <w:r>
        <w:t xml:space="preserve">5) Подготовка детей к обучению грамоте;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</w:t>
      </w:r>
      <w:r>
        <w:t xml:space="preserve">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  <w:r/>
    </w:p>
    <w:p>
      <w:pPr>
        <w:pStyle w:val="603"/>
        <w:ind w:firstLine="540"/>
        <w:jc w:val="both"/>
        <w:spacing w:before="200"/>
      </w:pPr>
      <w:r>
        <w:t xml:space="preserve">6) Интерес к художественной литературе:</w:t>
      </w:r>
      <w:r/>
    </w:p>
    <w:p>
      <w:pPr>
        <w:pStyle w:val="603"/>
        <w:ind w:firstLine="540"/>
        <w:jc w:val="both"/>
        <w:spacing w:before="200"/>
      </w:pPr>
      <w:r>
        <w:t xml:space="preserve"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интерес к произведениям познавательного характера;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положительное эмоциональное отношение к "чтению с продолжением" (сказка-повесть, цикл рассказов со сквозным персонажем);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  <w:r/>
    </w:p>
    <w:p>
      <w:pPr>
        <w:pStyle w:val="603"/>
        <w:ind w:firstLine="540"/>
        <w:jc w:val="both"/>
        <w:spacing w:before="200"/>
      </w:pPr>
      <w:r>
        <w:t xml:space="preserve">углублять восприят</w:t>
      </w:r>
      <w:r>
        <w:t xml:space="preserve">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  <w:r/>
    </w:p>
    <w:p>
      <w:pPr>
        <w:pStyle w:val="603"/>
        <w:ind w:firstLine="540"/>
        <w:jc w:val="both"/>
        <w:spacing w:before="200"/>
      </w:pPr>
      <w:r>
        <w:t xml:space="preserve"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  <w:r/>
    </w:p>
    <w:p>
      <w:pPr>
        <w:pStyle w:val="603"/>
        <w:ind w:firstLine="540"/>
        <w:jc w:val="both"/>
        <w:spacing w:before="200"/>
      </w:pPr>
      <w:r>
        <w:t xml:space="preserve">20.6.2. Содержание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1) Формирование словаря:</w:t>
      </w:r>
      <w:r/>
    </w:p>
    <w:p>
      <w:pPr>
        <w:pStyle w:val="603"/>
        <w:ind w:firstLine="540"/>
        <w:jc w:val="both"/>
        <w:spacing w:before="200"/>
      </w:pPr>
      <w:r>
        <w:t xml:space="preserve">педагог осуществляет обогащение словаря за счет расширения представлений о явлениях социальной жизни,</w:t>
      </w:r>
      <w:r>
        <w:t xml:space="preserve">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</w:t>
      </w:r>
      <w:r>
        <w:t xml:space="preserve">настроения, внутренние переживания; социально-нравственные категории, оттенки цвета, тонкое</w:t>
      </w:r>
      <w:r>
        <w:t xml:space="preserve">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  <w:r/>
    </w:p>
    <w:p>
      <w:pPr>
        <w:pStyle w:val="603"/>
        <w:ind w:firstLine="540"/>
        <w:jc w:val="both"/>
        <w:spacing w:before="200"/>
      </w:pPr>
      <w:r>
        <w:t xml:space="preserve">2) Звуковая культура речи:</w:t>
      </w:r>
      <w:r/>
    </w:p>
    <w:p>
      <w:pPr>
        <w:pStyle w:val="603"/>
        <w:ind w:firstLine="540"/>
        <w:jc w:val="both"/>
        <w:spacing w:before="200"/>
      </w:pPr>
      <w:r>
        <w:t xml:space="preserve">педагог ра</w:t>
      </w:r>
      <w:r>
        <w:t xml:space="preserve">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</w:t>
      </w:r>
      <w:r>
        <w:t xml:space="preserve">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  <w:r/>
    </w:p>
    <w:p>
      <w:pPr>
        <w:pStyle w:val="603"/>
        <w:ind w:firstLine="540"/>
        <w:jc w:val="both"/>
        <w:spacing w:before="200"/>
      </w:pPr>
      <w:r>
        <w:t xml:space="preserve">3) Грамматический строй речи:</w:t>
      </w:r>
      <w:r/>
    </w:p>
    <w:p>
      <w:pPr>
        <w:pStyle w:val="603"/>
        <w:ind w:firstLine="540"/>
        <w:jc w:val="both"/>
        <w:spacing w:before="200"/>
      </w:pPr>
      <w:r>
        <w:t xml:space="preserve">педагог формирует у детей умение грамматически правильно исп</w:t>
      </w:r>
      <w:r>
        <w:t xml:space="preserve">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  <w:r/>
    </w:p>
    <w:p>
      <w:pPr>
        <w:pStyle w:val="603"/>
        <w:ind w:firstLine="540"/>
        <w:jc w:val="both"/>
        <w:spacing w:before="200"/>
      </w:pPr>
      <w:r>
        <w:t xml:space="preserve">4) Связная речь:</w:t>
      </w:r>
      <w:r/>
    </w:p>
    <w:p>
      <w:pPr>
        <w:pStyle w:val="603"/>
        <w:ind w:firstLine="540"/>
        <w:jc w:val="both"/>
        <w:spacing w:before="200"/>
      </w:pPr>
      <w:r>
        <w:t xml:space="preserve"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</w:t>
      </w:r>
      <w:r>
        <w:t xml:space="preserve">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  <w:r/>
    </w:p>
    <w:p>
      <w:pPr>
        <w:pStyle w:val="603"/>
        <w:ind w:firstLine="540"/>
        <w:jc w:val="both"/>
        <w:spacing w:before="200"/>
      </w:pPr>
      <w:r>
        <w:t xml:space="preserve">педагог помогает детям осваивать этикет телефонного разговора, столового, гостевого этикета, этикет взаимодействия в об</w:t>
      </w:r>
      <w:r>
        <w:t xml:space="preserve">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  <w:r/>
    </w:p>
    <w:p>
      <w:pPr>
        <w:pStyle w:val="603"/>
        <w:ind w:firstLine="540"/>
        <w:jc w:val="both"/>
        <w:spacing w:before="200"/>
      </w:pPr>
      <w:r>
        <w:t xml:space="preserve">педагог формирует у детей умения самостоятельно строить игровые и деловые диалоги; пересказывать литер</w:t>
      </w:r>
      <w:r>
        <w:t xml:space="preserve">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</w:t>
      </w:r>
      <w:r>
        <w:t xml:space="preserve">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r/>
    </w:p>
    <w:p>
      <w:pPr>
        <w:pStyle w:val="603"/>
        <w:ind w:firstLine="540"/>
        <w:jc w:val="both"/>
        <w:spacing w:before="200"/>
      </w:pPr>
      <w: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</w:t>
      </w:r>
      <w:r>
        <w:t xml:space="preserve">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</w:t>
      </w:r>
      <w:r>
        <w:t xml:space="preserve">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  <w:r/>
    </w:p>
    <w:p>
      <w:pPr>
        <w:pStyle w:val="603"/>
        <w:ind w:firstLine="540"/>
        <w:jc w:val="both"/>
        <w:spacing w:before="200"/>
      </w:pPr>
      <w:r>
        <w:t xml:space="preserve">5) Подготовка детей к обучению грамоте:</w:t>
      </w:r>
      <w:r/>
    </w:p>
    <w:p>
      <w:pPr>
        <w:pStyle w:val="603"/>
        <w:ind w:firstLine="540"/>
        <w:jc w:val="both"/>
        <w:spacing w:before="200"/>
      </w:pPr>
      <w:r>
        <w:t xml:space="preserve"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</w:t>
      </w:r>
      <w:r>
        <w:t xml:space="preserve">трехслоговые</w:t>
      </w:r>
      <w:r>
        <w:t xml:space="preserve"> слова; осуществлять звуковой анализ простых </w:t>
      </w:r>
      <w:r>
        <w:t xml:space="preserve">трехзвуковых</w:t>
      </w:r>
      <w:r>
        <w:t xml:space="preserve"> слов: интонационно выделять звуки в слове, различать гласные и согласные звуки, определять твердость и мягкость с</w:t>
      </w:r>
      <w:r>
        <w:t xml:space="preserve">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2"/>
      </w:pPr>
      <w:r>
        <w:t xml:space="preserve">21. Художественно-эстетическое развитие.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21.6.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21.6.1. В области художественно-эстетического развития основными задачами образовательной деятельности являются:</w:t>
      </w:r>
      <w:r/>
    </w:p>
    <w:p>
      <w:pPr>
        <w:pStyle w:val="603"/>
        <w:ind w:firstLine="540"/>
        <w:jc w:val="both"/>
        <w:spacing w:before="200"/>
      </w:pPr>
      <w:r>
        <w:t xml:space="preserve">1) приобщение к искусству: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духовно-нравственные качества, в процессе ознакомления с различными видами искусства духовно-нравственного содержания;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бережное отношение к произведениям искусства;</w:t>
      </w:r>
      <w:r/>
    </w:p>
    <w:p>
      <w:pPr>
        <w:pStyle w:val="603"/>
        <w:ind w:firstLine="540"/>
        <w:jc w:val="both"/>
        <w:spacing w:before="200"/>
      </w:pPr>
      <w: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у детей стремление к познанию культурных традиций своего народа через творческую деятельность;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знакомить детей с жанрами изобразительного и музыкального искусства; продолжать знакомить детей с архитектурой;</w:t>
      </w:r>
      <w:r/>
    </w:p>
    <w:p>
      <w:pPr>
        <w:pStyle w:val="603"/>
        <w:ind w:firstLine="540"/>
        <w:jc w:val="both"/>
        <w:spacing w:before="200"/>
      </w:pPr>
      <w:r>
        <w:t xml:space="preserve"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уметь называть вид художественной деятельности, профессию и людей, которые работают в том или ином виде искусства;</w:t>
      </w:r>
      <w:r/>
    </w:p>
    <w:p>
      <w:pPr>
        <w:pStyle w:val="603"/>
        <w:ind w:firstLine="540"/>
        <w:jc w:val="both"/>
        <w:spacing w:before="200"/>
      </w:pPr>
      <w:r>
        <w:t xml:space="preserve"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  <w:r/>
    </w:p>
    <w:p>
      <w:pPr>
        <w:pStyle w:val="603"/>
        <w:ind w:firstLine="540"/>
        <w:jc w:val="both"/>
        <w:spacing w:before="200"/>
      </w:pPr>
      <w:r>
        <w:t xml:space="preserve">организовать посещение выставки, театра, музея, цирка;</w:t>
      </w:r>
      <w:r/>
    </w:p>
    <w:p>
      <w:pPr>
        <w:pStyle w:val="603"/>
        <w:ind w:firstLine="540"/>
        <w:jc w:val="both"/>
        <w:spacing w:before="200"/>
      </w:pPr>
      <w:r>
        <w:t xml:space="preserve">2) изобразительная деятельность: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интерес детей к изобразительной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художественно-творческих способностей в продуктивных видах детской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обогащать у детей сенсорный опыт, развивая органы восприятия: зрение, слух, обоняние, осязание, вкус;</w:t>
      </w:r>
      <w:r/>
    </w:p>
    <w:p>
      <w:pPr>
        <w:pStyle w:val="603"/>
        <w:ind w:firstLine="540"/>
        <w:jc w:val="both"/>
        <w:spacing w:before="200"/>
      </w:pPr>
      <w:r>
        <w:t xml:space="preserve">закреплять у детей знания об основных формах предметов и объектов природы;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у детей эстетическое восприятие, желание созерцать красоту окружающего мира;</w:t>
      </w:r>
      <w:r/>
    </w:p>
    <w:p>
      <w:pPr>
        <w:pStyle w:val="603"/>
        <w:ind w:firstLine="540"/>
        <w:jc w:val="both"/>
        <w:spacing w:before="200"/>
      </w:pPr>
      <w:r>
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  <w:r/>
    </w:p>
    <w:p>
      <w:pPr>
        <w:pStyle w:val="603"/>
        <w:ind w:firstLine="540"/>
        <w:jc w:val="both"/>
        <w:spacing w:before="200"/>
      </w:pPr>
      <w:r>
        <w:t xml:space="preserve">совершенствовать у детей изобразительные навыки и умения, формировать художественно-творческие способности;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у детей чувство формы, цвета, пропорций;</w:t>
      </w:r>
      <w:r/>
    </w:p>
    <w:p>
      <w:pPr>
        <w:pStyle w:val="603"/>
        <w:ind w:firstLine="540"/>
        <w:jc w:val="both"/>
        <w:spacing w:before="200"/>
      </w:pPr>
      <w:r>
        <w:t xml:space="preserve"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  <w:r/>
    </w:p>
    <w:p>
      <w:pPr>
        <w:pStyle w:val="603"/>
        <w:ind w:firstLine="540"/>
        <w:jc w:val="both"/>
        <w:spacing w:before="200"/>
      </w:pPr>
      <w:r>
        <w:t xml:space="preserve">обогащать содержание изобразительной деятельности в соответствии с задачами познавательного и социального развития детей;</w:t>
      </w:r>
      <w:r/>
    </w:p>
    <w:p>
      <w:pPr>
        <w:pStyle w:val="603"/>
        <w:ind w:firstLine="540"/>
        <w:jc w:val="both"/>
        <w:spacing w:before="200"/>
      </w:pPr>
      <w:r>
        <w:t xml:space="preserve">инициировать выбор сюжетов о семье, жизни в ДОО, а также о бытовых, </w:t>
      </w:r>
      <w:r>
        <w:t xml:space="preserve">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знакомить детей с народным декоративно-прикладным искусством (Городецкая роспись, </w:t>
      </w:r>
      <w:r>
        <w:t xml:space="preserve">Полховско-майданская</w:t>
      </w:r>
      <w:r>
        <w:t xml:space="preserve"> роспись, Гжельская роспись), расширять представления о народных игрушках (городецкая игрушка, богородская игрушка, матрешка, бирюльки);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декоративное творчество детей (в том числе коллективное);</w:t>
      </w:r>
      <w:r/>
    </w:p>
    <w:p>
      <w:pPr>
        <w:pStyle w:val="603"/>
        <w:ind w:firstLine="540"/>
        <w:jc w:val="both"/>
        <w:spacing w:before="200"/>
      </w:pPr>
      <w: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  <w:r/>
    </w:p>
    <w:p>
      <w:pPr>
        <w:pStyle w:val="603"/>
        <w:ind w:firstLine="540"/>
        <w:jc w:val="both"/>
        <w:spacing w:before="200"/>
      </w:pPr>
      <w:r>
        <w:t xml:space="preserve">3) конструктивная деятельность: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  <w:r/>
    </w:p>
    <w:p>
      <w:pPr>
        <w:pStyle w:val="603"/>
        <w:ind w:firstLine="540"/>
        <w:jc w:val="both"/>
        <w:spacing w:before="200"/>
      </w:pPr>
      <w:r>
        <w:t xml:space="preserve">поощрять у детей самостоятельность, творчество, инициативу, дружелюбие;</w:t>
      </w:r>
      <w:r/>
    </w:p>
    <w:p>
      <w:pPr>
        <w:pStyle w:val="603"/>
        <w:ind w:firstLine="540"/>
        <w:jc w:val="both"/>
        <w:spacing w:before="200"/>
      </w:pPr>
      <w:r>
        <w:t xml:space="preserve">4) музыкальная деятельность: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формировать у детей эстетическое восприятие музыки, умение различать жанры музыкальных произведений (песня, танец, марш);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у детей музыкальную память, умение различать на слух звуки по высоте, музыкальные инструменты;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у детей интерес и любовь к музыке, музыкальную отзывчивость на нее;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у детей музыкальные способности детей: </w:t>
      </w:r>
      <w:r>
        <w:t xml:space="preserve">звуковысотный</w:t>
      </w:r>
      <w:r>
        <w:t xml:space="preserve">, ритмический, тембровый, динамический слух;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у детей умение творческой интерпретации музыки разными средствами художественной выразительности;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у детей умение сотрудничества в коллективной музыкальной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5) театрализованная деятельность: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детей с различными видами театрального искусства (кукольный театр, балет, опера и прочее);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детей с театральной терминологией (акт, актер, антракт, кулисы и так далее);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интерес к сценическому искусству;</w:t>
      </w:r>
      <w:r/>
    </w:p>
    <w:p>
      <w:pPr>
        <w:pStyle w:val="603"/>
        <w:ind w:firstLine="540"/>
        <w:jc w:val="both"/>
        <w:spacing w:before="200"/>
      </w:pPr>
      <w:r>
        <w:t xml:space="preserve">создавать атмосферу творческого выбора и инициативы для каждого ребенка;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личностные качеств (коммуникативные навыки, партнерские взаимоотношения;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доброжелательность и контактность в отношениях со сверстниками;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навыки действий с воображаемыми предметами;</w:t>
      </w:r>
      <w:r/>
    </w:p>
    <w:p>
      <w:pPr>
        <w:pStyle w:val="603"/>
        <w:ind w:firstLine="540"/>
        <w:jc w:val="both"/>
        <w:spacing w:before="200"/>
      </w:pPr>
      <w:r>
        <w:t xml:space="preserve">способствовать развитию навыков передачи образа различными способами (речь, мимика, жест, пантомима и прочее);</w:t>
      </w:r>
      <w:r/>
    </w:p>
    <w:p>
      <w:pPr>
        <w:pStyle w:val="603"/>
        <w:ind w:firstLine="540"/>
        <w:jc w:val="both"/>
        <w:spacing w:before="200"/>
      </w:pPr>
      <w:r>
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  <w:r/>
    </w:p>
    <w:p>
      <w:pPr>
        <w:pStyle w:val="603"/>
        <w:ind w:firstLine="540"/>
        <w:jc w:val="both"/>
        <w:spacing w:before="200"/>
      </w:pPr>
      <w:r>
        <w:t xml:space="preserve">6) культурно-досуговая деятельность: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  <w:r/>
    </w:p>
    <w:p>
      <w:pPr>
        <w:pStyle w:val="603"/>
        <w:ind w:firstLine="540"/>
        <w:jc w:val="both"/>
        <w:spacing w:before="200"/>
      </w:pPr>
      <w:r>
        <w:t xml:space="preserve">создавать условия для проявления культурных потребностей и интересов, а также их использования в организации своего досуга;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понятия праздничный и будний день, понимать их различия;</w:t>
      </w:r>
      <w:r/>
    </w:p>
    <w:p>
      <w:pPr>
        <w:pStyle w:val="603"/>
        <w:ind w:firstLine="540"/>
        <w:jc w:val="both"/>
        <w:spacing w:before="200"/>
      </w:pPr>
      <w:r>
        <w:t xml:space="preserve">знакомить с историей возникновения праздников, воспитывать бережное отношение к народным праздничным традициям и обычаям;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  <w:r/>
    </w:p>
    <w:p>
      <w:pPr>
        <w:pStyle w:val="603"/>
        <w:ind w:firstLine="540"/>
        <w:jc w:val="both"/>
        <w:spacing w:before="200"/>
      </w:pPr>
      <w:r>
        <w:t xml:space="preserve">поддерживать интерес к участию в творческих объединениях дополнительного образования в ДОО и вне ее.</w:t>
      </w:r>
      <w:r/>
    </w:p>
    <w:p>
      <w:pPr>
        <w:pStyle w:val="603"/>
        <w:ind w:firstLine="540"/>
        <w:jc w:val="both"/>
        <w:spacing w:before="200"/>
      </w:pPr>
      <w:r>
        <w:t xml:space="preserve">21.6.2. Содержание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21.6.2.1. Приобщение к искусству.</w:t>
      </w:r>
      <w:r/>
    </w:p>
    <w:p>
      <w:pPr>
        <w:pStyle w:val="603"/>
        <w:ind w:firstLine="540"/>
        <w:jc w:val="both"/>
        <w:spacing w:before="200"/>
      </w:pPr>
      <w:r>
        <w:t xml:space="preserve"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</w:t>
      </w:r>
      <w:r>
        <w:t xml:space="preserve">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</w:t>
      </w:r>
      <w:r>
        <w:t xml:space="preserve">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r/>
    </w:p>
    <w:p>
      <w:pPr>
        <w:pStyle w:val="603"/>
        <w:ind w:firstLine="540"/>
        <w:jc w:val="both"/>
        <w:spacing w:before="200"/>
      </w:pPr>
      <w:r>
        <w:t xml:space="preserve"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  <w:r/>
    </w:p>
    <w:p>
      <w:pPr>
        <w:pStyle w:val="603"/>
        <w:ind w:firstLine="540"/>
        <w:jc w:val="both"/>
        <w:spacing w:before="200"/>
      </w:pPr>
      <w:r>
        <w:t xml:space="preserve">3) Педагог формирует духовно-нравственные качества в процессе ознакомления с различными видами искусства духовно-нравственного содержания;</w:t>
      </w:r>
      <w:r/>
    </w:p>
    <w:p>
      <w:pPr>
        <w:pStyle w:val="603"/>
        <w:ind w:firstLine="540"/>
        <w:jc w:val="both"/>
        <w:spacing w:before="200"/>
      </w:pPr>
      <w:r>
        <w:t xml:space="preserve">4)</w:t>
      </w:r>
      <w:r>
        <w:t xml:space="preserve"> 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</w:t>
      </w:r>
      <w:r>
        <w:t xml:space="preserve">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5) Педагог знакомит детей с произведениями живописи (И.И. Шишкин, И.И. Левитан</w:t>
      </w:r>
      <w:r>
        <w:t xml:space="preserve">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</w:r>
      <w:r>
        <w:t xml:space="preserve">Рачев</w:t>
      </w:r>
      <w:r>
        <w:t xml:space="preserve">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  <w:r/>
    </w:p>
    <w:p>
      <w:pPr>
        <w:pStyle w:val="603"/>
        <w:ind w:firstLine="540"/>
        <w:jc w:val="both"/>
        <w:spacing w:before="200"/>
      </w:pPr>
      <w:r>
        <w:t xml:space="preserve">6) Педагог прод</w:t>
      </w:r>
      <w:r>
        <w:t xml:space="preserve">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</w:t>
      </w:r>
      <w:r>
        <w:t xml:space="preserve">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</w:t>
      </w:r>
      <w:r>
        <w:t xml:space="preserve">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  <w:r/>
    </w:p>
    <w:p>
      <w:pPr>
        <w:pStyle w:val="603"/>
        <w:ind w:firstLine="540"/>
        <w:jc w:val="both"/>
        <w:spacing w:before="200"/>
      </w:pPr>
      <w:r>
        <w:t xml:space="preserve"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  <w:r/>
    </w:p>
    <w:p>
      <w:pPr>
        <w:pStyle w:val="603"/>
        <w:ind w:firstLine="540"/>
        <w:jc w:val="both"/>
        <w:spacing w:before="200"/>
      </w:pPr>
      <w:r>
        <w:t xml:space="preserve">8) Педагог поощряет активное участие детей в художественной деятельности как по собственному желанию, так и под руководством взрослых.</w:t>
      </w:r>
      <w:r/>
    </w:p>
    <w:p>
      <w:pPr>
        <w:pStyle w:val="603"/>
        <w:ind w:firstLine="540"/>
        <w:jc w:val="both"/>
        <w:spacing w:before="200"/>
      </w:pPr>
      <w:r>
        <w:t xml:space="preserve">9) Педагог расширяет представл</w:t>
      </w:r>
      <w:r>
        <w:t xml:space="preserve">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  <w:r/>
    </w:p>
    <w:p>
      <w:pPr>
        <w:pStyle w:val="603"/>
        <w:ind w:firstLine="540"/>
        <w:jc w:val="both"/>
        <w:spacing w:before="200"/>
      </w:pPr>
      <w:r>
        <w:t xml:space="preserve">21.6.2.2. Изобразительная деятельность.</w:t>
      </w:r>
      <w:r/>
    </w:p>
    <w:p>
      <w:pPr>
        <w:pStyle w:val="603"/>
        <w:ind w:firstLine="540"/>
        <w:jc w:val="both"/>
        <w:spacing w:before="200"/>
      </w:pPr>
      <w:r>
        <w:t xml:space="preserve">1) Педагог продолжает развивать интерес детей к изобразительной деятельности. Выявляет задатки у детей и развивает на их основе </w:t>
      </w:r>
      <w:r>
        <w:t xml:space="preserve">художественнотворческие</w:t>
      </w:r>
      <w:r>
        <w:t xml:space="preserve">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</w:t>
      </w:r>
      <w:r>
        <w:t xml:space="preserve">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</w:t>
      </w:r>
      <w:r>
        <w:t xml:space="preserve">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</w:t>
      </w:r>
      <w:r>
        <w:t xml:space="preserve">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</w:t>
      </w:r>
      <w:r>
        <w:t xml:space="preserve">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  <w:r/>
    </w:p>
    <w:p>
      <w:pPr>
        <w:pStyle w:val="603"/>
        <w:ind w:firstLine="540"/>
        <w:jc w:val="both"/>
        <w:spacing w:before="200"/>
      </w:pPr>
      <w: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</w:t>
      </w:r>
      <w:r>
        <w:t xml:space="preserve">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</w:t>
      </w:r>
      <w:r>
        <w:t xml:space="preserve">плоскости (стоять, лежать, менять положение: живые существа могут двигаться, менять позы, дерево в ветреный день - наклонять</w:t>
      </w:r>
      <w:r>
        <w:t xml:space="preserve">ся и так далее). Учит детей передавать движения фигур.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</w:t>
      </w:r>
      <w:r>
        <w:t xml:space="preserve">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</w:t>
      </w:r>
      <w:r>
        <w:t xml:space="preserve">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  <w:r/>
    </w:p>
    <w:p>
      <w:pPr>
        <w:pStyle w:val="603"/>
        <w:ind w:firstLine="540"/>
        <w:jc w:val="both"/>
        <w:spacing w:before="200"/>
      </w:pPr>
      <w:r>
        <w:t xml:space="preserve">Педагог учит детей рисовать акварелью в соответствии с ее спецификой (прозра</w:t>
      </w:r>
      <w:r>
        <w:t xml:space="preserve">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</w:t>
      </w:r>
      <w:r>
        <w:t xml:space="preserve">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</w:t>
      </w:r>
      <w:r>
        <w:t xml:space="preserve">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  <w:r/>
    </w:p>
    <w:p>
      <w:pPr>
        <w:pStyle w:val="603"/>
        <w:ind w:firstLine="540"/>
        <w:jc w:val="both"/>
        <w:spacing w:before="200"/>
      </w:pPr>
      <w:r>
        <w:t xml:space="preserve">Сюжетное рисование: педагог учит детей создавать сюжетные композиции на темы окружающей жизни и на темы литературных произведений ("Кого встретил</w:t>
      </w:r>
      <w:r>
        <w:t xml:space="preserve">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</w:t>
      </w:r>
      <w:r>
        <w:t xml:space="preserve">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  <w:r/>
    </w:p>
    <w:p>
      <w:pPr>
        <w:pStyle w:val="603"/>
        <w:ind w:firstLine="540"/>
        <w:jc w:val="both"/>
        <w:spacing w:before="200"/>
      </w:pPr>
      <w:r>
        <w:t xml:space="preserve">Декоративное рисование: педагог продолжает знакомить детей с изделиями народных промыслов, закрепляет и углубляет знания о дымковской и </w:t>
      </w:r>
      <w:r>
        <w:t xml:space="preserve">филимоновской</w:t>
      </w:r>
      <w:r>
        <w:t xml:space="preserve">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</w:t>
      </w:r>
      <w:r>
        <w:t xml:space="preserve">пользуемых элементов. 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r>
        <w:t xml:space="preserve">Полхов</w:t>
      </w:r>
      <w:r>
        <w:t xml:space="preserve">-Майдана. Педагог включает городецкую и </w:t>
      </w:r>
      <w:r>
        <w:t xml:space="preserve">полхов-майданскую</w:t>
      </w:r>
      <w:r>
        <w:t xml:space="preserve">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</w:t>
      </w:r>
      <w:r>
        <w:t xml:space="preserve">полхов-майданской</w:t>
      </w:r>
      <w:r>
        <w:t xml:space="preserve">, гжельской росписи: знакомит с характерными элемента</w:t>
      </w:r>
      <w:r>
        <w:t xml:space="preserve">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</w:t>
      </w:r>
      <w:r>
        <w:t xml:space="preserve">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  <w:r/>
    </w:p>
    <w:p>
      <w:pPr>
        <w:pStyle w:val="603"/>
        <w:ind w:firstLine="540"/>
        <w:jc w:val="both"/>
        <w:spacing w:before="200"/>
      </w:pPr>
      <w:r>
        <w:t xml:space="preserve">2) Лепка: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продолжает знакомить детей с особенностями лепки из глины, пластилина и пластической массы. Развивает у детей умение леп</w:t>
      </w:r>
      <w:r>
        <w:t xml:space="preserve">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</w:t>
      </w:r>
      <w:r>
        <w:t xml:space="preserve">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</w:t>
      </w:r>
      <w:r>
        <w:t xml:space="preserve">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</w:t>
      </w:r>
      <w:r>
        <w:t xml:space="preserve">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</w:t>
      </w:r>
      <w:r>
        <w:t xml:space="preserve">животного, перышки птицы, узор, складки на одежде людей и тому подобное. Продолжает формировать у детей технические умения и навык</w:t>
      </w:r>
      <w:r>
        <w:t xml:space="preserve">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  <w:r/>
    </w:p>
    <w:p>
      <w:pPr>
        <w:pStyle w:val="603"/>
        <w:ind w:firstLine="540"/>
        <w:jc w:val="both"/>
        <w:spacing w:before="200"/>
      </w:pPr>
      <w:r>
        <w:t xml:space="preserve">Декоративная лепка: п</w:t>
      </w:r>
      <w:r>
        <w:t xml:space="preserve">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</w:t>
      </w:r>
      <w:r>
        <w:t xml:space="preserve">филимоновской</w:t>
      </w:r>
      <w:r>
        <w:t xml:space="preserve">, </w:t>
      </w:r>
      <w:r>
        <w:t xml:space="preserve">каргопольской</w:t>
      </w:r>
      <w:r>
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</w:r>
      <w:r>
        <w:t xml:space="preserve">налепами</w:t>
      </w:r>
      <w:r>
        <w:t xml:space="preserve">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  <w:r/>
    </w:p>
    <w:p>
      <w:pPr>
        <w:pStyle w:val="603"/>
        <w:ind w:firstLine="540"/>
        <w:jc w:val="both"/>
        <w:spacing w:before="200"/>
      </w:pPr>
      <w:r>
        <w:t xml:space="preserve">3) Аппликация:</w:t>
      </w:r>
      <w:r/>
    </w:p>
    <w:p>
      <w:pPr>
        <w:pStyle w:val="603"/>
        <w:ind w:firstLine="540"/>
        <w:jc w:val="both"/>
        <w:spacing w:before="200"/>
      </w:pPr>
      <w:r>
        <w:t xml:space="preserve">педагог закрепляет умение детей создавать изображения (разрезат</w:t>
      </w:r>
      <w:r>
        <w:t xml:space="preserve">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</w:t>
      </w:r>
      <w:r>
        <w:t xml:space="preserve">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</w:t>
      </w:r>
      <w:r>
        <w:t xml:space="preserve">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  <w:r/>
    </w:p>
    <w:p>
      <w:pPr>
        <w:pStyle w:val="603"/>
        <w:ind w:firstLine="540"/>
        <w:jc w:val="both"/>
        <w:spacing w:before="200"/>
      </w:pPr>
      <w:r>
        <w:t xml:space="preserve">4) Прикладное творчество: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</w:t>
      </w:r>
      <w:r>
        <w:t xml:space="preserve">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</w:t>
      </w:r>
      <w:r>
        <w:t xml:space="preserve">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</w:t>
      </w:r>
      <w:r>
        <w:t xml:space="preserve">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  <w:r/>
    </w:p>
    <w:p>
      <w:pPr>
        <w:pStyle w:val="603"/>
        <w:ind w:firstLine="540"/>
        <w:jc w:val="both"/>
        <w:spacing w:before="200"/>
      </w:pPr>
      <w:r>
        <w:t xml:space="preserve">21.6.2.3. Конструктивная деятельность.</w:t>
      </w:r>
      <w:r/>
    </w:p>
    <w:p>
      <w:pPr>
        <w:pStyle w:val="603"/>
        <w:ind w:firstLine="540"/>
        <w:jc w:val="both"/>
        <w:spacing w:before="200"/>
      </w:pPr>
      <w:r>
        <w:t xml:space="preserve">Педагог учит д</w:t>
      </w:r>
      <w:r>
        <w:t xml:space="preserve">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</w:t>
      </w:r>
      <w:r>
        <w:t xml:space="preserve">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</w:t>
      </w:r>
      <w:r>
        <w:t xml:space="preserve">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  <w:r/>
    </w:p>
    <w:p>
      <w:pPr>
        <w:pStyle w:val="603"/>
        <w:ind w:firstLine="540"/>
        <w:jc w:val="both"/>
        <w:spacing w:before="200"/>
      </w:pPr>
      <w:r>
        <w:t xml:space="preserve">21.6.2.4. Музыкальная деятельность.</w:t>
      </w:r>
      <w:r/>
    </w:p>
    <w:p>
      <w:pPr>
        <w:pStyle w:val="603"/>
        <w:ind w:firstLine="540"/>
        <w:jc w:val="both"/>
        <w:spacing w:before="200"/>
      </w:pPr>
      <w:r>
        <w:t xml:space="preserve"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</w:t>
      </w:r>
      <w:r>
        <w:t xml:space="preserve">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  <w:r/>
    </w:p>
    <w:p>
      <w:pPr>
        <w:pStyle w:val="603"/>
        <w:ind w:firstLine="540"/>
        <w:jc w:val="both"/>
        <w:spacing w:before="200"/>
      </w:pPr>
      <w:r>
        <w:t xml:space="preserve">2) Пение: педагог формирует у детей певческие навыки, умение петь легким звуком в </w:t>
      </w:r>
      <w:r>
        <w:t xml:space="preserve">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</w:t>
      </w:r>
      <w:r>
        <w:t xml:space="preserve">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  <w:r/>
    </w:p>
    <w:p>
      <w:pPr>
        <w:pStyle w:val="603"/>
        <w:ind w:firstLine="540"/>
        <w:jc w:val="both"/>
        <w:spacing w:before="200"/>
      </w:pPr>
      <w:r>
        <w:t xml:space="preserve"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  <w:r/>
    </w:p>
    <w:p>
      <w:pPr>
        <w:pStyle w:val="603"/>
        <w:ind w:firstLine="540"/>
        <w:jc w:val="both"/>
        <w:spacing w:before="200"/>
      </w:pPr>
      <w:r>
        <w:t xml:space="preserve">4) Музыкально-ритмические движения: педагог развивает у детей чувство ритма, умение передавать через движения характер музыки, ее </w:t>
      </w:r>
      <w:r>
        <w:t xml:space="preserve">эмоциональнообразное</w:t>
      </w:r>
      <w:r>
        <w:t xml:space="preserve"> содержание. Учит детей свободно ориентироваться в пространстве,</w:t>
      </w:r>
      <w:r>
        <w:t xml:space="preserve">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</w:t>
      </w:r>
      <w:r>
        <w:t xml:space="preserve">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r>
        <w:t xml:space="preserve">инсценирования</w:t>
      </w:r>
      <w: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  <w:r/>
    </w:p>
    <w:p>
      <w:pPr>
        <w:pStyle w:val="603"/>
        <w:ind w:firstLine="540"/>
        <w:jc w:val="both"/>
        <w:spacing w:before="200"/>
      </w:pPr>
      <w:r>
        <w:t xml:space="preserve">5) Музыкально-игровое и танцевальное творчество: педагог р</w:t>
      </w:r>
      <w:r>
        <w:t xml:space="preserve">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r>
        <w:t xml:space="preserve">инсценированию</w:t>
      </w:r>
      <w:r>
        <w:t xml:space="preserve"> содержания песен, хороводов.</w:t>
      </w:r>
      <w:r/>
    </w:p>
    <w:p>
      <w:pPr>
        <w:pStyle w:val="603"/>
        <w:ind w:firstLine="540"/>
        <w:jc w:val="both"/>
        <w:spacing w:before="200"/>
      </w:pPr>
      <w:r>
        <w:t xml:space="preserve">6) Игра на детских музыкальных инструментах: пе</w:t>
      </w:r>
      <w:r>
        <w:t xml:space="preserve">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  <w:r/>
    </w:p>
    <w:p>
      <w:pPr>
        <w:pStyle w:val="603"/>
        <w:ind w:firstLine="540"/>
        <w:jc w:val="both"/>
        <w:spacing w:before="200"/>
      </w:pPr>
      <w:r>
        <w:t xml:space="preserve"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  <w:r/>
    </w:p>
    <w:p>
      <w:pPr>
        <w:pStyle w:val="603"/>
        <w:ind w:firstLine="540"/>
        <w:jc w:val="both"/>
        <w:spacing w:before="200"/>
      </w:pPr>
      <w:r>
        <w:t xml:space="preserve">21.6.2.5. Театрализованная деятельность.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</w:t>
      </w:r>
      <w:r>
        <w:t xml:space="preserve"> 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 личностные качеств (коммуникативные навыки, партнерские взаимоотношен</w:t>
      </w:r>
      <w:r>
        <w:t xml:space="preserve">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  <w:r/>
    </w:p>
    <w:p>
      <w:pPr>
        <w:pStyle w:val="603"/>
        <w:ind w:firstLine="540"/>
        <w:jc w:val="both"/>
        <w:spacing w:before="200"/>
      </w:pPr>
      <w:r>
        <w:t xml:space="preserve">21.6.2.6. Культурно-досуговая деятельность.</w:t>
      </w:r>
      <w:r/>
    </w:p>
    <w:p>
      <w:pPr>
        <w:pStyle w:val="603"/>
        <w:ind w:firstLine="540"/>
        <w:jc w:val="both"/>
        <w:spacing w:before="200"/>
      </w:pPr>
      <w:r>
        <w:t xml:space="preserve"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</w:t>
      </w:r>
      <w:r>
        <w:t xml:space="preserve">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</w:t>
      </w:r>
      <w:r>
        <w:t xml:space="preserve">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  <w:r/>
    </w:p>
    <w:p>
      <w:r/>
      <w:r/>
    </w:p>
    <w:p>
      <w:pPr>
        <w:pStyle w:val="604"/>
        <w:ind w:firstLine="540"/>
        <w:jc w:val="both"/>
        <w:outlineLvl w:val="2"/>
      </w:pPr>
      <w:r>
        <w:t xml:space="preserve">22. Физическое развитие.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22.6.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22.6.1. Основные задачи образовательной деятельности в области физического развития:</w:t>
      </w:r>
      <w:r/>
    </w:p>
    <w:p>
      <w:pPr>
        <w:pStyle w:val="603"/>
        <w:ind w:firstLine="540"/>
        <w:jc w:val="both"/>
        <w:spacing w:before="200"/>
      </w:pPr>
      <w:r>
        <w:t xml:space="preserve">обогащать двигате</w:t>
      </w:r>
      <w:r>
        <w:t xml:space="preserve">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  <w:r/>
    </w:p>
    <w:p>
      <w:pPr>
        <w:pStyle w:val="603"/>
        <w:ind w:firstLine="540"/>
        <w:jc w:val="both"/>
        <w:spacing w:before="200"/>
      </w:pPr>
      <w:r>
        <w:t xml:space="preserve">развивать психофизические качества, координацию</w:t>
      </w:r>
      <w:r>
        <w:t xml:space="preserve">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патриотические чувства и нравственно-волевые качества в подвижных и спортивных играх, формах активного отдыха;</w:t>
      </w:r>
      <w:r/>
    </w:p>
    <w:p>
      <w:pPr>
        <w:pStyle w:val="603"/>
        <w:ind w:firstLine="540"/>
        <w:jc w:val="both"/>
        <w:spacing w:before="200"/>
      </w:pPr>
      <w:r>
        <w:t xml:space="preserve"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  <w:r/>
    </w:p>
    <w:p>
      <w:pPr>
        <w:pStyle w:val="603"/>
        <w:ind w:firstLine="540"/>
        <w:jc w:val="both"/>
        <w:spacing w:before="200"/>
      </w:pPr>
      <w:r>
        <w:t xml:space="preserve"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  <w:r/>
    </w:p>
    <w:p>
      <w:pPr>
        <w:pStyle w:val="603"/>
        <w:ind w:firstLine="540"/>
        <w:jc w:val="both"/>
        <w:spacing w:before="200"/>
      </w:pPr>
      <w:r>
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  <w:r/>
    </w:p>
    <w:p>
      <w:pPr>
        <w:pStyle w:val="603"/>
        <w:ind w:firstLine="540"/>
        <w:jc w:val="both"/>
        <w:spacing w:before="200"/>
      </w:pPr>
      <w:r>
        <w:t xml:space="preserve"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  <w:r/>
    </w:p>
    <w:p>
      <w:pPr>
        <w:pStyle w:val="603"/>
        <w:ind w:firstLine="540"/>
        <w:jc w:val="both"/>
        <w:spacing w:before="200"/>
      </w:pPr>
      <w:r>
        <w:t xml:space="preserve">22.6.2. Содержание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Педагог совершенствует двигательные умения и навыки, развивает психофизические качества, обогащ</w:t>
      </w:r>
      <w:r>
        <w:t xml:space="preserve">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</w:t>
      </w:r>
      <w:r>
        <w:t xml:space="preserve">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  <w:r/>
    </w:p>
    <w:p>
      <w:pPr>
        <w:pStyle w:val="603"/>
        <w:ind w:firstLine="540"/>
        <w:jc w:val="both"/>
        <w:spacing w:before="200"/>
      </w:pPr>
      <w:r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</w:t>
      </w:r>
      <w:r>
        <w:t xml:space="preserve">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  <w:r/>
    </w:p>
    <w:p>
      <w:pPr>
        <w:pStyle w:val="603"/>
        <w:ind w:firstLine="540"/>
        <w:jc w:val="both"/>
        <w:spacing w:before="200"/>
      </w:pPr>
      <w:r>
        <w:t xml:space="preserve">1) Основная гимнастика (основные движения, общеразвивающие упражнения, ритмическая гимнастика и строевые упражнения).</w:t>
      </w:r>
      <w:r/>
    </w:p>
    <w:p>
      <w:pPr>
        <w:pStyle w:val="603"/>
        <w:ind w:firstLine="540"/>
        <w:jc w:val="both"/>
        <w:spacing w:before="200"/>
      </w:pPr>
      <w:r>
        <w:t xml:space="preserve">Основные движения:</w:t>
      </w:r>
      <w:r/>
    </w:p>
    <w:p>
      <w:pPr>
        <w:pStyle w:val="603"/>
        <w:ind w:firstLine="540"/>
        <w:jc w:val="both"/>
        <w:spacing w:before="200"/>
      </w:pPr>
      <w:r>
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</w:t>
      </w:r>
      <w:r>
        <w:t xml:space="preserve">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</w:t>
      </w:r>
      <w:r>
        <w:t xml:space="preserve">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  <w:r/>
    </w:p>
    <w:p>
      <w:pPr>
        <w:pStyle w:val="603"/>
        <w:ind w:firstLine="540"/>
        <w:jc w:val="both"/>
        <w:spacing w:before="200"/>
      </w:pPr>
      <w:r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</w:t>
      </w:r>
      <w:r>
        <w:t xml:space="preserve">переползание</w:t>
      </w:r>
      <w: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r>
        <w:t xml:space="preserve">проползание</w:t>
      </w:r>
      <w:r>
        <w:t xml:space="preserve"> под скамейкой; лазанье по гимнастической стенке чередующимся шагом;</w:t>
      </w:r>
      <w:r/>
    </w:p>
    <w:p>
      <w:pPr>
        <w:pStyle w:val="603"/>
        <w:ind w:firstLine="540"/>
        <w:jc w:val="both"/>
        <w:spacing w:before="200"/>
      </w:pPr>
      <w:r>
        <w:t xml:space="preserve">ходьба: ходьба обычным шагом, на носках, на пятках, с высоким подниманием колен, </w:t>
      </w:r>
      <w:r>
        <w:t xml:space="preserve">приставным шагом в сторону (направо и налево), в </w:t>
      </w:r>
      <w:r>
        <w:t xml:space="preserve">полуприседе</w:t>
      </w:r>
      <w:r>
        <w:t xml:space="preserve">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  <w:r/>
    </w:p>
    <w:p>
      <w:pPr>
        <w:pStyle w:val="603"/>
        <w:ind w:firstLine="540"/>
        <w:jc w:val="both"/>
        <w:spacing w:before="200"/>
      </w:pPr>
      <w:r>
        <w:t xml:space="preserve">бег: бег в колонне по одному, "змейкой", с перестроением на ходу в пары, звенья, со сменой ведущих; бег с </w:t>
      </w:r>
      <w:r>
        <w:t xml:space="preserve">пролезанием</w:t>
      </w:r>
      <w:r>
        <w:t xml:space="preserve"> в обруч; с ловлей и </w:t>
      </w:r>
      <w:r>
        <w:t xml:space="preserve">увертыванием</w:t>
      </w:r>
      <w:r>
        <w:t xml:space="preserve">; высоко поднимая колени; между рас</w:t>
      </w:r>
      <w:r>
        <w:t xml:space="preserve">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</w:t>
      </w:r>
      <w:r>
        <w:t xml:space="preserve">пробегание</w:t>
      </w:r>
      <w:r>
        <w:t xml:space="preserve"> на скорость 20 м; бег под вращающейся скакалкой;</w:t>
      </w:r>
      <w:r/>
    </w:p>
    <w:p>
      <w:pPr>
        <w:pStyle w:val="603"/>
        <w:ind w:firstLine="540"/>
        <w:jc w:val="both"/>
        <w:spacing w:before="200"/>
      </w:pPr>
      <w:r>
        <w:t xml:space="preserve">прыжки: подпрыгивание на месте одна нога вперед-другая назад, ноги </w:t>
      </w:r>
      <w:r>
        <w:t xml:space="preserve">скрестно</w:t>
      </w:r>
      <w:r>
        <w:t xml:space="preserve">-ноги врозь; на одной ноге; подпрыгивание с хлопками перед собой, над головой, за спиной; подпрыгивание с ноги на ногу, про</w:t>
      </w:r>
      <w:r>
        <w:t xml:space="preserve">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</w:t>
      </w:r>
      <w:r>
        <w:t xml:space="preserve">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  <w:r/>
    </w:p>
    <w:p>
      <w:pPr>
        <w:pStyle w:val="603"/>
        <w:ind w:firstLine="540"/>
        <w:jc w:val="both"/>
        <w:spacing w:before="200"/>
      </w:pPr>
      <w:r>
        <w:t xml:space="preserve"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r>
        <w:t xml:space="preserve">пробегание</w:t>
      </w:r>
      <w: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Общеразвивающие упражнения: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</w:t>
      </w:r>
      <w:r>
        <w:t xml:space="preserve">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для развития и укрепления мышц спины и гибкости позвоночника: поднимание рук</w:t>
      </w:r>
      <w:r>
        <w:t xml:space="preserve">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для развития и</w:t>
      </w:r>
      <w:r>
        <w:t xml:space="preserve">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  <w:r/>
    </w:p>
    <w:p>
      <w:pPr>
        <w:pStyle w:val="603"/>
        <w:ind w:firstLine="540"/>
        <w:jc w:val="both"/>
        <w:spacing w:before="200"/>
      </w:pPr>
      <w:r>
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</w:t>
      </w:r>
      <w:r>
        <w:t xml:space="preserve">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  <w:r/>
    </w:p>
    <w:p>
      <w:pPr>
        <w:pStyle w:val="603"/>
        <w:ind w:firstLine="540"/>
        <w:jc w:val="both"/>
        <w:spacing w:before="200"/>
      </w:pPr>
      <w:r>
        <w:t xml:space="preserve">Разученные упражнения включаются в комплексы утренней гимнастики и другие формы физкультурно-оздоровительной работы.</w:t>
      </w:r>
      <w:r/>
    </w:p>
    <w:p>
      <w:pPr>
        <w:pStyle w:val="603"/>
        <w:ind w:firstLine="540"/>
        <w:jc w:val="both"/>
        <w:spacing w:before="200"/>
      </w:pPr>
      <w:r>
        <w:t xml:space="preserve">Ритмическая гимнастика:</w:t>
      </w:r>
      <w:r/>
    </w:p>
    <w:p>
      <w:pPr>
        <w:pStyle w:val="603"/>
        <w:ind w:firstLine="540"/>
        <w:jc w:val="both"/>
        <w:spacing w:before="200"/>
      </w:pPr>
      <w:r>
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</w:t>
      </w:r>
      <w:r>
        <w:t xml:space="preserve">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r>
        <w:t xml:space="preserve">полупальцах</w:t>
      </w:r>
      <w:r>
        <w:t xml:space="preserve">, на носках, пружинящим, топающим шагом, "с каблука", вперед и назад (спиной), с высоким подниманием колена (высокий шаг) с ускорением и замедлением темпа </w:t>
      </w:r>
      <w:r>
        <w:t xml:space="preserve">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  <w:r/>
    </w:p>
    <w:p>
      <w:pPr>
        <w:pStyle w:val="603"/>
        <w:ind w:firstLine="540"/>
        <w:jc w:val="both"/>
        <w:spacing w:before="200"/>
      </w:pPr>
      <w:r>
        <w:t xml:space="preserve">Строевые упражнения:</w:t>
      </w:r>
      <w:r/>
    </w:p>
    <w:p>
      <w:pPr>
        <w:pStyle w:val="603"/>
        <w:ind w:firstLine="540"/>
        <w:jc w:val="both"/>
        <w:spacing w:before="200"/>
      </w:pPr>
      <w:r>
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</w:t>
      </w:r>
      <w:r>
        <w:t xml:space="preserve">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  <w:r/>
    </w:p>
    <w:p>
      <w:pPr>
        <w:pStyle w:val="603"/>
        <w:ind w:firstLine="540"/>
        <w:jc w:val="both"/>
        <w:spacing w:before="200"/>
      </w:pPr>
      <w:r>
        <w:t xml:space="preserve">2) Подвижные игры: педагог продолжает закреплять и совершенствовать основные движения детей в сюжетных и несюжет</w:t>
      </w:r>
      <w:r>
        <w:t xml:space="preserve">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  <w:r/>
    </w:p>
    <w:p>
      <w:pPr>
        <w:pStyle w:val="603"/>
        <w:ind w:firstLine="540"/>
        <w:jc w:val="both"/>
        <w:spacing w:before="200"/>
      </w:pPr>
      <w:r>
        <w:t xml:space="preserve">Педагог обучает взаимодействию детей в команде, поощряет оказание помощи и взаимовыручки, инициативы при организации игр</w:t>
      </w:r>
      <w:r>
        <w:t xml:space="preserve">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</w:t>
      </w:r>
      <w:r>
        <w:t xml:space="preserve">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  <w:r/>
    </w:p>
    <w:p>
      <w:pPr>
        <w:pStyle w:val="603"/>
        <w:ind w:firstLine="540"/>
        <w:jc w:val="both"/>
        <w:spacing w:before="200"/>
      </w:pPr>
      <w:r>
        <w:t xml:space="preserve"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  <w:r/>
    </w:p>
    <w:p>
      <w:pPr>
        <w:pStyle w:val="603"/>
        <w:ind w:firstLine="540"/>
        <w:jc w:val="both"/>
        <w:spacing w:before="200"/>
      </w:pPr>
      <w:r>
        <w:t xml:space="preserve">Городки: бросание биты сбоку, выбивание городка с кона (5 - 6 м) и </w:t>
      </w:r>
      <w:r>
        <w:t xml:space="preserve">полукона</w:t>
      </w:r>
      <w:r>
        <w:t xml:space="preserve"> (2 - 3 м); знание 3 - 4 фигур.</w:t>
      </w:r>
      <w:r/>
    </w:p>
    <w:p>
      <w:pPr>
        <w:pStyle w:val="603"/>
        <w:ind w:firstLine="540"/>
        <w:jc w:val="both"/>
        <w:spacing w:before="200"/>
      </w:pPr>
      <w:r>
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  <w:r/>
    </w:p>
    <w:p>
      <w:pPr>
        <w:pStyle w:val="603"/>
        <w:ind w:firstLine="540"/>
        <w:jc w:val="both"/>
        <w:spacing w:before="200"/>
      </w:pPr>
      <w:r>
        <w:t xml:space="preserve">Бадминтон: отбивание волана ракеткой в заданном направлении; игра с педагогом.</w:t>
      </w:r>
      <w:r/>
    </w:p>
    <w:p>
      <w:pPr>
        <w:pStyle w:val="603"/>
        <w:ind w:firstLine="540"/>
        <w:jc w:val="both"/>
        <w:spacing w:before="200"/>
      </w:pPr>
      <w:r>
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  <w:r/>
    </w:p>
    <w:p>
      <w:pPr>
        <w:pStyle w:val="603"/>
        <w:ind w:firstLine="540"/>
        <w:jc w:val="both"/>
        <w:spacing w:before="200"/>
      </w:pPr>
      <w:r>
        <w:t xml:space="preserve">4) 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  <w:r/>
    </w:p>
    <w:p>
      <w:pPr>
        <w:pStyle w:val="603"/>
        <w:ind w:firstLine="540"/>
        <w:jc w:val="both"/>
        <w:spacing w:before="200"/>
      </w:pPr>
      <w:r>
        <w:t xml:space="preserve">Катание на санках: по прямой, со скоростью, с горки, подъем с санками в гору, с торможением при спуске с горки.</w:t>
      </w:r>
      <w:r/>
    </w:p>
    <w:p>
      <w:pPr>
        <w:pStyle w:val="603"/>
        <w:ind w:firstLine="540"/>
        <w:jc w:val="both"/>
        <w:spacing w:before="200"/>
      </w:pPr>
      <w: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</w:t>
      </w:r>
      <w:r>
        <w:t xml:space="preserve">полуелочкой</w:t>
      </w:r>
      <w:r>
        <w:t xml:space="preserve">" (прямо и наискось), соблюдая правила безопасного передвижения.</w:t>
      </w:r>
      <w:r/>
    </w:p>
    <w:p>
      <w:pPr>
        <w:pStyle w:val="603"/>
        <w:ind w:firstLine="540"/>
        <w:jc w:val="both"/>
        <w:spacing w:before="200"/>
      </w:pPr>
      <w:r>
        <w:t xml:space="preserve"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  <w:r/>
    </w:p>
    <w:p>
      <w:pPr>
        <w:pStyle w:val="603"/>
        <w:ind w:firstLine="540"/>
        <w:jc w:val="both"/>
        <w:spacing w:before="200"/>
      </w:pPr>
      <w:r>
        <w:t xml:space="preserve">Плавание: с движе</w:t>
      </w:r>
      <w:r>
        <w:t xml:space="preserve">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</w:t>
      </w:r>
      <w:r>
        <w:t xml:space="preserve">в спокойном темпе и на скорость; скольжение на груди, плавание произвольным способом.</w:t>
      </w:r>
      <w:r/>
    </w:p>
    <w:p>
      <w:pPr>
        <w:pStyle w:val="603"/>
        <w:ind w:firstLine="540"/>
        <w:jc w:val="both"/>
        <w:spacing w:before="200"/>
      </w:pPr>
      <w:r>
        <w:t xml:space="preserve">5) Формирование основ здорового образа жизни: педа</w:t>
      </w:r>
      <w:r>
        <w:t xml:space="preserve">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</w:t>
      </w:r>
      <w:r>
        <w:t xml:space="preserve">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</w:t>
      </w:r>
      <w:r>
        <w:t xml:space="preserve">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</w:t>
      </w:r>
      <w:r>
        <w:t xml:space="preserve">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  <w:r/>
    </w:p>
    <w:p>
      <w:pPr>
        <w:pStyle w:val="603"/>
        <w:ind w:firstLine="540"/>
        <w:jc w:val="both"/>
        <w:spacing w:before="200"/>
      </w:pPr>
      <w:r>
        <w:t xml:space="preserve">6) Активный отдых.</w:t>
      </w:r>
      <w:r/>
    </w:p>
    <w:p>
      <w:pPr>
        <w:pStyle w:val="603"/>
        <w:ind w:firstLine="540"/>
        <w:jc w:val="both"/>
        <w:spacing w:before="200"/>
      </w:pPr>
      <w:r>
        <w:t xml:space="preserve">Физ</w:t>
      </w:r>
      <w:r>
        <w:t xml:space="preserve">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  <w:r/>
    </w:p>
    <w:p>
      <w:pPr>
        <w:pStyle w:val="603"/>
        <w:ind w:firstLine="540"/>
        <w:jc w:val="both"/>
        <w:spacing w:before="200"/>
      </w:pPr>
      <w:r>
        <w:t xml:space="preserve"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  <w:r/>
    </w:p>
    <w:p>
      <w:pPr>
        <w:pStyle w:val="603"/>
        <w:ind w:firstLine="540"/>
        <w:jc w:val="both"/>
        <w:spacing w:before="200"/>
      </w:pPr>
      <w:r>
        <w:t xml:space="preserve">Досуги и п</w:t>
      </w:r>
      <w:r>
        <w:t xml:space="preserve">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  <w:r/>
    </w:p>
    <w:p>
      <w:pPr>
        <w:pStyle w:val="603"/>
        <w:ind w:firstLine="540"/>
        <w:jc w:val="both"/>
        <w:spacing w:before="200"/>
      </w:pPr>
      <w:r>
        <w:t xml:space="preserve">Дни здоровья: педагог проводит 1 раз в квартал. В этот день проводятся оздоровительные мероприятия и туристские прогулки.</w:t>
      </w:r>
      <w:r/>
    </w:p>
    <w:p>
      <w:pPr>
        <w:pStyle w:val="603"/>
        <w:ind w:firstLine="540"/>
        <w:jc w:val="both"/>
        <w:spacing w:before="200"/>
      </w:pPr>
      <w:r>
        <w:t xml:space="preserve">Туристские прогулки и экскурсии. Педагог организует для детей неп</w:t>
      </w:r>
      <w:r>
        <w:t xml:space="preserve">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</w:t>
      </w:r>
      <w:r>
        <w:t xml:space="preserve">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</w:t>
      </w:r>
      <w:r>
        <w:t xml:space="preserve">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r/>
    </w:p>
    <w:p>
      <w:pPr>
        <w:pStyle w:val="604"/>
        <w:ind w:firstLine="540"/>
        <w:jc w:val="both"/>
        <w:outlineLvl w:val="2"/>
      </w:pPr>
      <w:r>
        <w:t xml:space="preserve">24. Особенности образовательной деятельности разных видов и культурных практик.</w:t>
      </w:r>
      <w:r/>
    </w:p>
    <w:p>
      <w:pPr>
        <w:pStyle w:val="603"/>
        <w:ind w:firstLine="540"/>
        <w:jc w:val="both"/>
        <w:spacing w:before="200"/>
      </w:pPr>
      <w:r>
        <w:t xml:space="preserve">24.1. Образовательная деятельность в ДОО включает: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образовательную деятельность, осуществляемую в процессе организации различных видов детской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образовательную деятельность, осуществляемую в ходе режимных процессов;</w:t>
      </w:r>
      <w:r/>
    </w:p>
    <w:p>
      <w:pPr>
        <w:pStyle w:val="603"/>
        <w:ind w:firstLine="540"/>
        <w:jc w:val="both"/>
        <w:spacing w:before="200"/>
      </w:pPr>
      <w:r>
        <w:t xml:space="preserve">самостоятельную деятельность детей;</w:t>
      </w:r>
      <w:r/>
    </w:p>
    <w:p>
      <w:pPr>
        <w:pStyle w:val="603"/>
        <w:ind w:firstLine="540"/>
        <w:jc w:val="both"/>
        <w:spacing w:before="200"/>
      </w:pPr>
      <w:r>
        <w:t xml:space="preserve">взаимодействие с семьями детей по реализации образовательной программы ДО.</w:t>
      </w:r>
      <w:r/>
    </w:p>
    <w:p>
      <w:pPr>
        <w:pStyle w:val="603"/>
        <w:ind w:firstLine="540"/>
        <w:jc w:val="both"/>
        <w:spacing w:before="200"/>
      </w:pPr>
      <w:r>
        <w:t xml:space="preserve">24.2. Образовательная деятельность организуетс</w:t>
      </w:r>
      <w:r>
        <w:t xml:space="preserve">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  <w:r/>
    </w:p>
    <w:p>
      <w:pPr>
        <w:pStyle w:val="603"/>
        <w:ind w:firstLine="540"/>
        <w:jc w:val="both"/>
        <w:spacing w:before="200"/>
      </w:pPr>
      <w:r>
        <w:t xml:space="preserve"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  <w:r/>
    </w:p>
    <w:p>
      <w:pPr>
        <w:pStyle w:val="603"/>
        <w:ind w:firstLine="540"/>
        <w:jc w:val="both"/>
        <w:spacing w:before="200"/>
      </w:pPr>
      <w:r>
        <w:t xml:space="preserve">2) совместная деятельность ребенка с педагогом, при которой ребенок и педагог - </w:t>
      </w:r>
      <w:r>
        <w:t xml:space="preserve">равноправные партнеры;</w:t>
      </w:r>
      <w:r/>
    </w:p>
    <w:p>
      <w:pPr>
        <w:pStyle w:val="603"/>
        <w:ind w:firstLine="540"/>
        <w:jc w:val="both"/>
        <w:spacing w:before="200"/>
      </w:pPr>
      <w:r>
        <w:t xml:space="preserve"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  <w:r/>
    </w:p>
    <w:p>
      <w:pPr>
        <w:pStyle w:val="603"/>
        <w:ind w:firstLine="540"/>
        <w:jc w:val="both"/>
        <w:spacing w:before="200"/>
      </w:pPr>
      <w:r>
        <w:t xml:space="preserve">4) совместная дея</w:t>
      </w:r>
      <w:r>
        <w:t xml:space="preserve">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  <w:r/>
    </w:p>
    <w:p>
      <w:pPr>
        <w:pStyle w:val="603"/>
        <w:ind w:firstLine="540"/>
        <w:jc w:val="both"/>
        <w:spacing w:before="200"/>
      </w:pPr>
      <w: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</w:t>
      </w:r>
      <w:r>
        <w:t xml:space="preserve">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  <w:r/>
    </w:p>
    <w:p>
      <w:pPr>
        <w:pStyle w:val="603"/>
        <w:ind w:firstLine="540"/>
        <w:jc w:val="both"/>
        <w:spacing w:before="200"/>
      </w:pPr>
      <w:r>
        <w:t xml:space="preserve"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</w:t>
      </w:r>
      <w:r>
        <w:t xml:space="preserve">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</w:t>
      </w:r>
      <w:r>
        <w:t xml:space="preserve">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</w:t>
      </w:r>
      <w:r>
        <w:t xml:space="preserve">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  <w:r/>
    </w:p>
    <w:p>
      <w:pPr>
        <w:pStyle w:val="603"/>
        <w:ind w:firstLine="540"/>
        <w:jc w:val="both"/>
        <w:spacing w:before="200"/>
      </w:pPr>
      <w:r>
        <w:t xml:space="preserve">24.4.</w:t>
      </w:r>
      <w:r>
        <w:t xml:space="preserve">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  <w:r/>
    </w:p>
    <w:p>
      <w:pPr>
        <w:pStyle w:val="603"/>
        <w:ind w:firstLine="540"/>
        <w:jc w:val="both"/>
        <w:spacing w:before="200"/>
      </w:pPr>
      <w:r>
        <w:t xml:space="preserve"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</w:t>
      </w:r>
      <w:r>
        <w:t xml:space="preserve">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  <w:r/>
    </w:p>
    <w:p>
      <w:pPr>
        <w:pStyle w:val="603"/>
        <w:ind w:firstLine="540"/>
        <w:jc w:val="both"/>
        <w:spacing w:before="200"/>
      </w:pPr>
      <w: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r>
        <w:t xml:space="preserve">эмоциогенную</w:t>
      </w:r>
      <w:r>
        <w:t xml:space="preserve">, развлекательную, диагностическую, психотерапевтическую и другие.</w:t>
      </w:r>
      <w:r/>
    </w:p>
    <w:p>
      <w:pPr>
        <w:pStyle w:val="603"/>
        <w:ind w:firstLine="540"/>
        <w:jc w:val="both"/>
        <w:spacing w:before="200"/>
      </w:pPr>
      <w:r>
        <w:t xml:space="preserve">24.7. В образовательном процессе игра занимает особое место, выступая как форма организации жизни и деятельности детей, сре</w:t>
      </w:r>
      <w:r>
        <w:t xml:space="preserve">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  <w:r/>
    </w:p>
    <w:p>
      <w:pPr>
        <w:pStyle w:val="603"/>
        <w:ind w:firstLine="540"/>
        <w:jc w:val="both"/>
        <w:spacing w:before="200"/>
      </w:pPr>
      <w:r>
        <w:t xml:space="preserve"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  <w:r/>
    </w:p>
    <w:p>
      <w:pPr>
        <w:pStyle w:val="603"/>
        <w:ind w:firstLine="540"/>
        <w:jc w:val="both"/>
        <w:spacing w:before="200"/>
      </w:pPr>
      <w:r>
        <w:t xml:space="preserve">24.9. Образовательная деятельность в режимных процессах имеет специфику и предполагает использование осо</w:t>
      </w:r>
      <w:r>
        <w:t xml:space="preserve">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  <w:r/>
    </w:p>
    <w:p>
      <w:pPr>
        <w:pStyle w:val="603"/>
        <w:ind w:firstLine="540"/>
        <w:jc w:val="both"/>
        <w:spacing w:before="200"/>
      </w:pPr>
      <w:r>
        <w:t xml:space="preserve">24.10. Образовательная деятельность, осуществляемая в утренний отрезок времени, может включать:</w:t>
      </w:r>
      <w:r/>
    </w:p>
    <w:p>
      <w:pPr>
        <w:pStyle w:val="603"/>
        <w:ind w:firstLine="540"/>
        <w:jc w:val="both"/>
        <w:spacing w:before="200"/>
      </w:pPr>
      <w: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  <w:r/>
    </w:p>
    <w:p>
      <w:pPr>
        <w:pStyle w:val="603"/>
        <w:ind w:firstLine="540"/>
        <w:jc w:val="both"/>
        <w:spacing w:before="200"/>
      </w:pPr>
      <w:r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  <w:r/>
    </w:p>
    <w:p>
      <w:pPr>
        <w:pStyle w:val="603"/>
        <w:ind w:firstLine="540"/>
        <w:jc w:val="both"/>
        <w:spacing w:before="200"/>
      </w:pPr>
      <w:r>
        <w:t xml:space="preserve">практические, проблемные ситуации, упражнения (по освоению </w:t>
      </w:r>
      <w:r>
        <w:t xml:space="preserve">культурногигиенических</w:t>
      </w:r>
      <w:r>
        <w:t xml:space="preserve"> навыков и культуры здоровья, правил и норм поведения и другие);</w:t>
      </w:r>
      <w:r/>
    </w:p>
    <w:p>
      <w:pPr>
        <w:pStyle w:val="603"/>
        <w:ind w:firstLine="540"/>
        <w:jc w:val="both"/>
        <w:spacing w:before="200"/>
      </w:pPr>
      <w:r>
        <w:t xml:space="preserve">наблюдения за объектами и явлениями природы, трудом взрослых;</w:t>
      </w:r>
      <w:r/>
    </w:p>
    <w:p>
      <w:pPr>
        <w:pStyle w:val="603"/>
        <w:ind w:firstLine="540"/>
        <w:jc w:val="both"/>
        <w:spacing w:before="200"/>
      </w:pPr>
      <w:r>
        <w:t xml:space="preserve">трудовые поручения и дежурства (сервировка стола к приему пищи, уход за комнатными растениями и другое);</w:t>
      </w:r>
      <w:r/>
    </w:p>
    <w:p>
      <w:pPr>
        <w:pStyle w:val="603"/>
        <w:ind w:firstLine="540"/>
        <w:jc w:val="both"/>
        <w:spacing w:before="200"/>
      </w:pPr>
      <w:r>
        <w:t xml:space="preserve">индивидуальную работу с детьми в соответствии с задачами разных образовательных областей;</w:t>
      </w:r>
      <w:r/>
    </w:p>
    <w:p>
      <w:pPr>
        <w:pStyle w:val="603"/>
        <w:ind w:firstLine="540"/>
        <w:jc w:val="both"/>
        <w:spacing w:before="200"/>
      </w:pPr>
      <w:r>
        <w:t xml:space="preserve">продуктивную деятельность детей по интересам детей (рисование, конструирование, лепка и другое);</w:t>
      </w:r>
      <w:r/>
    </w:p>
    <w:p>
      <w:pPr>
        <w:pStyle w:val="603"/>
        <w:ind w:firstLine="540"/>
        <w:jc w:val="both"/>
        <w:spacing w:before="200"/>
      </w:pPr>
      <w:r>
        <w:t xml:space="preserve">оздоровительные и закаливающие процедуры, </w:t>
      </w:r>
      <w:r>
        <w:t xml:space="preserve">здоровьесберегающие</w:t>
      </w:r>
      <w:r>
        <w:t xml:space="preserve"> мероприятия, двигательную деятельность (подвижные игры, гимнастика и другое).</w:t>
      </w:r>
      <w:r/>
    </w:p>
    <w:p>
      <w:pPr>
        <w:pStyle w:val="603"/>
        <w:ind w:firstLine="540"/>
        <w:jc w:val="both"/>
        <w:spacing w:before="200"/>
      </w:pPr>
      <w:r>
        <w:t xml:space="preserve">24.11. Согласно требованиям </w:t>
      </w:r>
      <w:hyperlink r:id="rId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 w:history="1">
        <w:r>
          <w:rPr>
            <w:color w:val="0000ff"/>
          </w:rPr>
          <w:t xml:space="preserve">СанПиН 1.2.3685-21</w:t>
        </w:r>
      </w:hyperlink>
      <w:r>
        <w:t xml:space="preserve"> в режиме дня предусмотрено время для проведения занятий.</w:t>
      </w:r>
      <w:r/>
    </w:p>
    <w:p>
      <w:pPr>
        <w:pStyle w:val="603"/>
        <w:ind w:firstLine="540"/>
        <w:jc w:val="both"/>
        <w:spacing w:before="200"/>
      </w:pPr>
      <w:r>
        <w:t xml:space="preserve">24.12. Занятие рассматривается как дело, занимательное и интересное детям, развивающее их; как деятельность, направленная на освоение детьми одно</w:t>
      </w:r>
      <w:r>
        <w:t xml:space="preserve">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</w:t>
      </w:r>
      <w:r>
        <w:t xml:space="preserve">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</w:t>
      </w:r>
      <w:r>
        <w:t xml:space="preserve">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  <w:r/>
    </w:p>
    <w:p>
      <w:pPr>
        <w:pStyle w:val="603"/>
        <w:ind w:firstLine="540"/>
        <w:jc w:val="both"/>
        <w:spacing w:before="200"/>
      </w:pPr>
      <w:r>
        <w:t xml:space="preserve">24.13. При организации занятий педагог испо</w:t>
      </w:r>
      <w:r>
        <w:t xml:space="preserve">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 w:history="1">
        <w:r>
          <w:rPr>
            <w:color w:val="0000ff"/>
          </w:rPr>
          <w:t xml:space="preserve">СанПиН 1.2.3685-21</w:t>
        </w:r>
      </w:hyperlink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  <w:r/>
    </w:p>
    <w:p>
      <w:pPr>
        <w:pStyle w:val="603"/>
        <w:ind w:firstLine="540"/>
        <w:jc w:val="both"/>
        <w:spacing w:before="200"/>
      </w:pPr>
      <w:r>
        <w:t xml:space="preserve">24.15. Образовательная деятельность, осуществляемая во время прогулки, включает:</w:t>
      </w:r>
      <w:r/>
    </w:p>
    <w:p>
      <w:pPr>
        <w:pStyle w:val="603"/>
        <w:ind w:firstLine="540"/>
        <w:jc w:val="both"/>
        <w:spacing w:before="200"/>
      </w:pPr>
      <w:r>
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  <w:r/>
    </w:p>
    <w:p>
      <w:pPr>
        <w:pStyle w:val="603"/>
        <w:ind w:firstLine="540"/>
        <w:jc w:val="both"/>
        <w:spacing w:before="200"/>
      </w:pPr>
      <w:r>
        <w:t xml:space="preserve">подвижные игры и спортивные упражнения, направленные на оптимизацию режима двигательной активности и укрепление здоровья детей;</w:t>
      </w:r>
      <w:r/>
    </w:p>
    <w:p>
      <w:pPr>
        <w:pStyle w:val="603"/>
        <w:ind w:firstLine="540"/>
        <w:jc w:val="both"/>
        <w:spacing w:before="200"/>
      </w:pPr>
      <w:r>
        <w:t xml:space="preserve">экспериментирование с объектами неживой природы;</w:t>
      </w:r>
      <w:r/>
    </w:p>
    <w:p>
      <w:pPr>
        <w:pStyle w:val="603"/>
        <w:ind w:firstLine="540"/>
        <w:jc w:val="both"/>
        <w:spacing w:before="200"/>
      </w:pPr>
      <w:r>
        <w:t xml:space="preserve">сюжетно-ролевые и конструктивные игры (с песком, со снегом, с природным материалом);</w:t>
      </w:r>
      <w:r/>
    </w:p>
    <w:p>
      <w:pPr>
        <w:pStyle w:val="603"/>
        <w:ind w:firstLine="540"/>
        <w:jc w:val="both"/>
        <w:spacing w:before="200"/>
      </w:pPr>
      <w:r>
        <w:t xml:space="preserve">элементарную трудовую деятельность детей на участке ДОО;</w:t>
      </w:r>
      <w:r/>
    </w:p>
    <w:p>
      <w:pPr>
        <w:pStyle w:val="603"/>
        <w:ind w:firstLine="540"/>
        <w:jc w:val="both"/>
        <w:spacing w:before="200"/>
      </w:pPr>
      <w:r>
        <w:t xml:space="preserve">свободное общение педагога с детьми, индивидуальную работу;</w:t>
      </w:r>
      <w:r/>
    </w:p>
    <w:p>
      <w:pPr>
        <w:pStyle w:val="603"/>
        <w:ind w:firstLine="540"/>
        <w:jc w:val="both"/>
        <w:spacing w:before="200"/>
      </w:pPr>
      <w:r>
        <w:t xml:space="preserve">проведение спортивных праздников (при необходимости).</w:t>
      </w:r>
      <w:r/>
    </w:p>
    <w:p>
      <w:pPr>
        <w:pStyle w:val="603"/>
        <w:ind w:firstLine="540"/>
        <w:jc w:val="both"/>
        <w:spacing w:before="200"/>
      </w:pPr>
      <w:r>
        <w:t xml:space="preserve">24.16. Образовательная деятельность, осуществляемая во вторую половину дня, может включать:</w:t>
      </w:r>
      <w:r/>
    </w:p>
    <w:p>
      <w:pPr>
        <w:pStyle w:val="603"/>
        <w:ind w:firstLine="540"/>
        <w:jc w:val="both"/>
        <w:spacing w:before="200"/>
      </w:pPr>
      <w: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  <w:r/>
    </w:p>
    <w:p>
      <w:pPr>
        <w:pStyle w:val="603"/>
        <w:ind w:firstLine="540"/>
        <w:jc w:val="both"/>
        <w:spacing w:before="200"/>
      </w:pPr>
      <w:r>
        <w:t xml:space="preserve"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r/>
    </w:p>
    <w:p>
      <w:pPr>
        <w:pStyle w:val="603"/>
        <w:ind w:firstLine="540"/>
        <w:jc w:val="both"/>
        <w:spacing w:before="200"/>
      </w:pPr>
      <w: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  <w:r/>
    </w:p>
    <w:p>
      <w:pPr>
        <w:pStyle w:val="603"/>
        <w:ind w:firstLine="540"/>
        <w:jc w:val="both"/>
        <w:spacing w:before="200"/>
      </w:pPr>
      <w:r>
        <w:t xml:space="preserve">опыты и эксперименты, практико-ориентированные проекты, коллекционирование и другое;</w:t>
      </w:r>
      <w:r/>
    </w:p>
    <w:p>
      <w:pPr>
        <w:pStyle w:val="603"/>
        <w:ind w:firstLine="540"/>
        <w:jc w:val="both"/>
        <w:spacing w:before="200"/>
      </w:pPr>
      <w:r>
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  <w:r/>
    </w:p>
    <w:p>
      <w:pPr>
        <w:pStyle w:val="603"/>
        <w:ind w:firstLine="540"/>
        <w:jc w:val="both"/>
        <w:spacing w:before="200"/>
      </w:pPr>
      <w:r>
        <w:t xml:space="preserve">слушание и исполнение музыкальных произведений, музыкально-ритмические движения, музыкальные игры и импровизации;</w:t>
      </w:r>
      <w:r/>
    </w:p>
    <w:p>
      <w:pPr>
        <w:pStyle w:val="603"/>
        <w:ind w:firstLine="540"/>
        <w:jc w:val="both"/>
        <w:spacing w:before="200"/>
      </w:pPr>
      <w:r>
        <w:t xml:space="preserve"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  <w:r/>
    </w:p>
    <w:p>
      <w:pPr>
        <w:pStyle w:val="603"/>
        <w:ind w:firstLine="540"/>
        <w:jc w:val="both"/>
        <w:spacing w:before="200"/>
      </w:pPr>
      <w:r>
        <w:t xml:space="preserve">индивидуальную работу по всем видам деятельности и образовательным областям;</w:t>
      </w:r>
      <w:r/>
    </w:p>
    <w:p>
      <w:pPr>
        <w:pStyle w:val="603"/>
        <w:ind w:firstLine="540"/>
        <w:jc w:val="both"/>
        <w:spacing w:before="200"/>
      </w:pPr>
      <w:r>
        <w:t xml:space="preserve">работу с родителями (законными представителями).</w:t>
      </w:r>
      <w:r/>
    </w:p>
    <w:p>
      <w:pPr>
        <w:pStyle w:val="603"/>
        <w:ind w:firstLine="540"/>
        <w:jc w:val="both"/>
        <w:spacing w:before="200"/>
      </w:pPr>
      <w:r>
        <w:t xml:space="preserve">24</w:t>
      </w:r>
      <w:r>
        <w:t xml:space="preserve">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</w:t>
      </w:r>
      <w:r>
        <w:t xml:space="preserve">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  <w:r/>
    </w:p>
    <w:p>
      <w:pPr>
        <w:pStyle w:val="603"/>
        <w:ind w:firstLine="540"/>
        <w:jc w:val="both"/>
        <w:spacing w:before="200"/>
      </w:pPr>
      <w:r>
        <w:t xml:space="preserve"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</w:t>
      </w:r>
      <w:r>
        <w:t xml:space="preserve">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  <w:r/>
    </w:p>
    <w:p>
      <w:pPr>
        <w:pStyle w:val="603"/>
        <w:ind w:firstLine="540"/>
        <w:jc w:val="both"/>
        <w:spacing w:before="200"/>
      </w:pPr>
      <w:r>
        <w:t xml:space="preserve"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  <w:r/>
    </w:p>
    <w:p>
      <w:pPr>
        <w:pStyle w:val="603"/>
        <w:ind w:firstLine="540"/>
        <w:jc w:val="both"/>
        <w:spacing w:before="200"/>
      </w:pPr>
      <w:r>
        <w:t xml:space="preserve"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  <w:r/>
    </w:p>
    <w:p>
      <w:pPr>
        <w:pStyle w:val="603"/>
        <w:ind w:firstLine="540"/>
        <w:jc w:val="both"/>
        <w:spacing w:before="200"/>
      </w:pPr>
      <w:r>
        <w:t xml:space="preserve">в игровой практике ребенок проявляет себя как творческий субъект (творческая инициатива);</w:t>
      </w:r>
      <w:r/>
    </w:p>
    <w:p>
      <w:pPr>
        <w:pStyle w:val="603"/>
        <w:ind w:firstLine="540"/>
        <w:jc w:val="both"/>
        <w:spacing w:before="200"/>
      </w:pPr>
      <w:r>
        <w:t xml:space="preserve">в продуктивной - созидающий и волевой субъект (инициатива целеполагания);</w:t>
      </w:r>
      <w:r/>
    </w:p>
    <w:p>
      <w:pPr>
        <w:pStyle w:val="603"/>
        <w:ind w:firstLine="540"/>
        <w:jc w:val="both"/>
        <w:spacing w:before="200"/>
      </w:pPr>
      <w:r>
        <w:t xml:space="preserve">в познавательно-исследовательской практике - как субъект исследования (познавательная инициатива);</w:t>
      </w:r>
      <w:r/>
    </w:p>
    <w:p>
      <w:pPr>
        <w:pStyle w:val="603"/>
        <w:ind w:firstLine="540"/>
        <w:jc w:val="both"/>
        <w:spacing w:before="200"/>
      </w:pPr>
      <w:r>
        <w:t xml:space="preserve">коммуникативной практике - как партнер по взаимодействию и собеседник (коммуникативная инициатива);</w:t>
      </w:r>
      <w:r/>
    </w:p>
    <w:p>
      <w:pPr>
        <w:pStyle w:val="603"/>
        <w:ind w:firstLine="540"/>
        <w:jc w:val="both"/>
        <w:spacing w:before="200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r>
        <w:t xml:space="preserve">познавательноисследовательской</w:t>
      </w:r>
      <w:r>
        <w:t xml:space="preserve">, продуктивной деятельности).</w:t>
      </w:r>
      <w:r/>
    </w:p>
    <w:p>
      <w:pPr>
        <w:pStyle w:val="603"/>
        <w:ind w:firstLine="540"/>
        <w:jc w:val="both"/>
        <w:spacing w:before="200"/>
      </w:pPr>
      <w:r>
        <w:t xml:space="preserve"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  <w:r/>
    </w:p>
    <w:p>
      <w:pPr>
        <w:pStyle w:val="603"/>
        <w:ind w:firstLine="540"/>
        <w:jc w:val="both"/>
        <w:spacing w:before="200"/>
      </w:pPr>
      <w:r>
        <w:t xml:space="preserve"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  <w:r/>
    </w:p>
    <w:p>
      <w:pPr>
        <w:pStyle w:val="603"/>
        <w:ind w:firstLine="540"/>
        <w:jc w:val="both"/>
      </w:pPr>
      <w:r/>
      <w:r/>
    </w:p>
    <w:p>
      <w:r/>
      <w:r/>
    </w:p>
    <w:p>
      <w:pPr>
        <w:ind w:firstLine="540"/>
        <w:rPr>
          <w:rFonts w:ascii="Arial" w:hAnsi="Arial" w:cs="Arial" w:eastAsiaTheme="minorEastAsia"/>
          <w:sz w:val="20"/>
          <w:lang w:eastAsia="ru-RU"/>
        </w:rPr>
      </w:pPr>
      <w:r>
        <w:rPr>
          <w:rFonts w:ascii="Arial" w:hAnsi="Arial" w:cs="Arial" w:eastAsiaTheme="minorEastAsia"/>
          <w:sz w:val="20"/>
          <w:lang w:eastAsia="ru-RU"/>
        </w:rPr>
        <w:t xml:space="preserve">25.4. Для поддержки детской инициативы педагог должен учитывать следующие условия</w:t>
      </w:r>
      <w:r/>
    </w:p>
    <w:p>
      <w:pPr>
        <w:pStyle w:val="603"/>
        <w:ind w:firstLine="540"/>
        <w:jc w:val="both"/>
        <w:spacing w:before="200"/>
      </w:pPr>
      <w:r>
        <w:t xml:space="preserve"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</w:t>
      </w:r>
      <w:r>
        <w:t xml:space="preserve">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</w:t>
      </w:r>
      <w:r>
        <w:t xml:space="preserve">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</w:r>
      <w:r/>
    </w:p>
    <w:p>
      <w:pPr>
        <w:pStyle w:val="603"/>
        <w:ind w:firstLine="540"/>
        <w:jc w:val="both"/>
        <w:spacing w:before="200"/>
      </w:pPr>
      <w:r>
        <w:t xml:space="preserve">25.8. Для поддержки детской инициативы педагогу рекомендуется использовать ряд способов и приемов.</w:t>
      </w:r>
      <w:r/>
    </w:p>
    <w:p>
      <w:pPr>
        <w:pStyle w:val="603"/>
        <w:ind w:firstLine="540"/>
        <w:jc w:val="both"/>
        <w:spacing w:before="200"/>
      </w:pPr>
      <w:r>
        <w:t xml:space="preserve">1) Не следует сразу помогать ребенку, если он испытывает затруднения решения задачи, важно побуждать его к с</w:t>
      </w:r>
      <w:r>
        <w:t xml:space="preserve">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  <w:r/>
    </w:p>
    <w:p>
      <w:pPr>
        <w:pStyle w:val="603"/>
        <w:ind w:firstLine="540"/>
        <w:jc w:val="both"/>
        <w:spacing w:before="200"/>
      </w:pPr>
      <w:r>
        <w:t xml:space="preserve">2) У ребенка в</w:t>
      </w:r>
      <w:r>
        <w:t xml:space="preserve">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</w:t>
      </w:r>
      <w:r>
        <w:t xml:space="preserve">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r/>
    </w:p>
    <w:p>
      <w:pPr>
        <w:pStyle w:val="603"/>
        <w:ind w:firstLine="540"/>
        <w:jc w:val="both"/>
        <w:spacing w:before="200"/>
      </w:pPr>
      <w:r>
        <w:t xml:space="preserve"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</w:t>
      </w:r>
      <w:r>
        <w:t xml:space="preserve">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  <w:r/>
    </w:p>
    <w:p>
      <w:pPr>
        <w:pStyle w:val="603"/>
        <w:ind w:firstLine="540"/>
        <w:jc w:val="both"/>
        <w:spacing w:before="200"/>
      </w:pPr>
      <w:r>
        <w:t xml:space="preserve">4) Педагог может акцентир</w:t>
      </w:r>
      <w:r>
        <w:t xml:space="preserve">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</w:t>
      </w:r>
      <w:r>
        <w:t xml:space="preserve">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  <w:r/>
    </w:p>
    <w:p>
      <w:pPr>
        <w:pStyle w:val="603"/>
        <w:ind w:firstLine="540"/>
        <w:jc w:val="both"/>
        <w:spacing w:before="200"/>
      </w:pPr>
      <w:r>
        <w:t xml:space="preserve">5) Создание творческих ситуаций в игровой, музыкальной, изобразительной деятельности и театрализации, в ручном труде </w:t>
      </w:r>
      <w:r>
        <w:t xml:space="preserve">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  <w:r/>
    </w:p>
    <w:p>
      <w:pPr>
        <w:pStyle w:val="603"/>
        <w:ind w:firstLine="540"/>
        <w:jc w:val="both"/>
        <w:spacing w:before="200"/>
      </w:pPr>
      <w:r>
        <w:t xml:space="preserve">6) Педагог уделяет особое внимание обогащению РППС, обеспечивающ</w:t>
      </w:r>
      <w:r>
        <w:t xml:space="preserve">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</w:t>
      </w:r>
      <w:r>
        <w:t xml:space="preserve">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  <w:spacing w:before="200"/>
      </w:pPr>
      <w:r/>
      <w:r/>
    </w:p>
    <w:p>
      <w:pPr>
        <w:pStyle w:val="604"/>
        <w:ind w:firstLine="540"/>
        <w:jc w:val="both"/>
        <w:outlineLvl w:val="2"/>
      </w:pPr>
      <w:r>
        <w:t xml:space="preserve">29. Федеральная рабочая программа воспитания.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29.1. Пояснительная записка.</w:t>
      </w:r>
      <w:r/>
    </w:p>
    <w:p>
      <w:pPr>
        <w:pStyle w:val="603"/>
        <w:ind w:firstLine="540"/>
        <w:jc w:val="both"/>
        <w:spacing w:before="200"/>
      </w:pPr>
      <w:r>
        <w:t xml:space="preserve">1) Программа воспитания основана на воплощении национального воспитательного идеала, </w:t>
      </w:r>
      <w:r>
        <w:t xml:space="preserve">который понимается как высшая цель образования, нравственное (идеальное) представление о человеке.</w:t>
      </w:r>
      <w:r/>
    </w:p>
    <w:p>
      <w:pPr>
        <w:pStyle w:val="603"/>
        <w:ind w:firstLine="540"/>
        <w:jc w:val="both"/>
        <w:spacing w:before="200"/>
      </w:pPr>
      <w:r>
        <w:t xml:space="preserve">2) Под воспитанием понимается деятельность, направленная на развитие личности, создание условий для самоопределения и социализации обучающихся на ос</w:t>
      </w:r>
      <w:r>
        <w:t xml:space="preserve">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</w:t>
      </w:r>
      <w:r>
        <w:t xml:space="preserve">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  <w:r/>
    </w:p>
    <w:p>
      <w:pPr>
        <w:pStyle w:val="603"/>
        <w:ind w:firstLine="540"/>
        <w:jc w:val="both"/>
        <w:spacing w:before="200"/>
      </w:pPr>
      <w:r>
        <w:t xml:space="preserve">--------------------------------</w:t>
      </w:r>
      <w:r/>
    </w:p>
    <w:p>
      <w:pPr>
        <w:pStyle w:val="603"/>
        <w:ind w:firstLine="540"/>
        <w:jc w:val="both"/>
        <w:spacing w:before="200"/>
      </w:pPr>
      <w:r>
        <w:t xml:space="preserve">&lt;9&gt; </w:t>
      </w:r>
      <w:hyperlink r:id="rId1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 w:history="1">
        <w:r>
          <w:rPr>
            <w:color w:val="0000ff"/>
          </w:rPr>
          <w:t xml:space="preserve"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  <w:r/>
    </w:p>
    <w:p>
      <w:pPr>
        <w:pStyle w:val="603"/>
        <w:jc w:val="both"/>
      </w:pPr>
      <w:r/>
      <w:r/>
    </w:p>
    <w:p>
      <w:pPr>
        <w:pStyle w:val="603"/>
        <w:ind w:firstLine="540"/>
        <w:jc w:val="both"/>
      </w:pPr>
      <w:r>
        <w:t xml:space="preserve">3) О</w:t>
      </w:r>
      <w:r>
        <w:t xml:space="preserve">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</w:t>
      </w:r>
      <w:r>
        <w:t xml:space="preserve">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  <w:r/>
    </w:p>
    <w:p>
      <w:pPr>
        <w:pStyle w:val="603"/>
        <w:ind w:firstLine="540"/>
        <w:jc w:val="both"/>
        <w:spacing w:before="200"/>
      </w:pPr>
      <w:r>
        <w:t xml:space="preserve">--------------------------------</w:t>
      </w:r>
      <w:r/>
    </w:p>
    <w:p>
      <w:pPr>
        <w:pStyle w:val="603"/>
        <w:ind w:firstLine="540"/>
        <w:jc w:val="both"/>
        <w:spacing w:before="200"/>
      </w:pPr>
      <w:r>
        <w:t xml:space="preserve">&lt;10&gt; </w:t>
      </w:r>
      <w:hyperlink r:id="rId11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 w:history="1">
        <w:r>
          <w:rPr>
            <w:color w:val="0000ff"/>
          </w:rPr>
          <w:t xml:space="preserve">Пункт 4</w:t>
        </w:r>
      </w:hyperlink>
      <w:r>
        <w:t xml:space="preserve"> Основ государственной политики по сохранению и укреплению традиционных российских </w:t>
      </w:r>
      <w:r>
        <w:t xml:space="preserve">духовнонравственных</w:t>
      </w:r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  <w:r/>
    </w:p>
    <w:p>
      <w:pPr>
        <w:pStyle w:val="603"/>
        <w:jc w:val="both"/>
      </w:pPr>
      <w:r/>
      <w:r/>
    </w:p>
    <w:p>
      <w:pPr>
        <w:pStyle w:val="603"/>
        <w:ind w:firstLine="540"/>
        <w:jc w:val="both"/>
      </w:pPr>
      <w:r>
        <w:t xml:space="preserve"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</w:t>
      </w:r>
      <w:r>
        <w:t xml:space="preserve">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  <w:r/>
    </w:p>
    <w:p>
      <w:pPr>
        <w:pStyle w:val="603"/>
        <w:ind w:firstLine="540"/>
        <w:jc w:val="both"/>
        <w:spacing w:before="200"/>
      </w:pPr>
      <w:r>
        <w:t xml:space="preserve">--------------------------------</w:t>
      </w:r>
      <w:r/>
    </w:p>
    <w:p>
      <w:pPr>
        <w:pStyle w:val="603"/>
        <w:ind w:firstLine="540"/>
        <w:jc w:val="both"/>
        <w:spacing w:before="200"/>
      </w:pPr>
      <w:r>
        <w:t xml:space="preserve">&lt;10&gt; </w:t>
      </w:r>
      <w:hyperlink r:id="rId12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 w:history="1">
        <w:r>
          <w:rPr>
            <w:color w:val="0000ff"/>
          </w:rPr>
          <w:t xml:space="preserve">Пункт 5</w:t>
        </w:r>
      </w:hyperlink>
      <w:r>
        <w:t xml:space="preserve"> Основ государственной политики по сохранению и укреплению традиционных российских </w:t>
      </w:r>
      <w:r>
        <w:t xml:space="preserve">духовнонравственных</w:t>
      </w:r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  <w:r/>
    </w:p>
    <w:p>
      <w:pPr>
        <w:pStyle w:val="603"/>
        <w:ind w:firstLine="540"/>
        <w:jc w:val="both"/>
      </w:pPr>
      <w:r/>
      <w:r/>
    </w:p>
    <w:p>
      <w:pPr>
        <w:pStyle w:val="603"/>
        <w:ind w:firstLine="540"/>
        <w:jc w:val="both"/>
      </w:pPr>
      <w:r>
        <w:t xml:space="preserve"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  <w:r/>
    </w:p>
    <w:p>
      <w:pPr>
        <w:pStyle w:val="603"/>
        <w:ind w:firstLine="540"/>
        <w:jc w:val="both"/>
        <w:spacing w:before="200"/>
      </w:pPr>
      <w:r>
        <w:t xml:space="preserve">6) Ценности Родина и природа лежат в основе патриотического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7) Ценности милосердие, жизнь, добро лежат в основе духовно-нравственного направления воспитания</w:t>
      </w:r>
      <w:r/>
    </w:p>
    <w:p>
      <w:pPr>
        <w:pStyle w:val="603"/>
        <w:ind w:firstLine="540"/>
        <w:jc w:val="both"/>
        <w:spacing w:before="200"/>
      </w:pPr>
      <w:r>
        <w:t xml:space="preserve">8) Ценности человек, семья, дружба, сотрудничество лежат в основе социального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9) Ценность познание лежит в основе познавательного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10) Ценности жизнь и здоровье лежат в основе физического и оздоровительного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11) Ценность труд лежит в основе трудового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12) Ценности культура и красота лежат в основе эстетического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  <w:r/>
    </w:p>
    <w:p>
      <w:pPr>
        <w:pStyle w:val="603"/>
        <w:ind w:firstLine="540"/>
        <w:jc w:val="both"/>
        <w:spacing w:before="200"/>
      </w:pPr>
      <w:r>
        <w:t xml:space="preserve">14) С учетом особенностей социокультурной среды, в которой воспитывается ребенок, в программе воспитания находит отражение взаимодейств</w:t>
      </w:r>
      <w:r>
        <w:t xml:space="preserve">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  <w:r/>
    </w:p>
    <w:p>
      <w:pPr>
        <w:pStyle w:val="603"/>
        <w:ind w:firstLine="540"/>
        <w:jc w:val="both"/>
        <w:spacing w:before="200"/>
      </w:pPr>
      <w:r>
        <w:t xml:space="preserve">15) Структура Программы воспитания включает три раздела: целевой, содержательный и организационный.</w:t>
      </w:r>
      <w:r/>
    </w:p>
    <w:p>
      <w:pPr>
        <w:pStyle w:val="603"/>
        <w:ind w:firstLine="540"/>
        <w:jc w:val="both"/>
        <w:spacing w:before="200"/>
      </w:pPr>
      <w:r>
        <w:t xml:space="preserve">16) Пояснительная записка не является частью рабочей программы воспитания в ДОО.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29.2. Целевой раздел Программы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29.2.1. Цели и задачи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  <w:r/>
    </w:p>
    <w:p>
      <w:pPr>
        <w:pStyle w:val="603"/>
        <w:ind w:firstLine="540"/>
        <w:jc w:val="both"/>
        <w:spacing w:before="200"/>
      </w:pPr>
      <w: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  <w:r/>
    </w:p>
    <w:p>
      <w:pPr>
        <w:pStyle w:val="603"/>
        <w:ind w:firstLine="540"/>
        <w:jc w:val="both"/>
        <w:spacing w:before="200"/>
      </w:pPr>
      <w:r>
        <w:t xml:space="preserve">2) формирование ценностного отношения к окружающему миру (природному и социокультурному), другим людям, самому себе;</w:t>
      </w:r>
      <w:r/>
    </w:p>
    <w:p>
      <w:pPr>
        <w:pStyle w:val="603"/>
        <w:ind w:firstLine="540"/>
        <w:jc w:val="both"/>
        <w:spacing w:before="200"/>
      </w:pPr>
      <w: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  <w:r/>
    </w:p>
    <w:p>
      <w:pPr>
        <w:pStyle w:val="603"/>
        <w:ind w:firstLine="540"/>
        <w:jc w:val="both"/>
        <w:spacing w:before="200"/>
      </w:pPr>
      <w:r>
        <w:t xml:space="preserve">29.2.1.2. Общие задачи воспитания в ДОО:</w:t>
      </w:r>
      <w:r/>
    </w:p>
    <w:p>
      <w:pPr>
        <w:pStyle w:val="603"/>
        <w:ind w:firstLine="540"/>
        <w:jc w:val="both"/>
        <w:spacing w:before="200"/>
      </w:pPr>
      <w:r>
        <w:t xml:space="preserve">1) содействовать развитию личности, основанному на принятых в обществе представлениях о добре и зле, должном и недопустимом;</w:t>
      </w:r>
      <w:r/>
    </w:p>
    <w:p>
      <w:pPr>
        <w:pStyle w:val="603"/>
        <w:ind w:firstLine="540"/>
        <w:jc w:val="both"/>
        <w:spacing w:before="200"/>
      </w:pPr>
      <w: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  <w:r/>
    </w:p>
    <w:p>
      <w:pPr>
        <w:pStyle w:val="603"/>
        <w:ind w:firstLine="540"/>
        <w:jc w:val="both"/>
        <w:spacing w:before="200"/>
      </w:pPr>
      <w: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  <w:r/>
    </w:p>
    <w:p>
      <w:pPr>
        <w:pStyle w:val="603"/>
        <w:ind w:firstLine="540"/>
        <w:jc w:val="both"/>
        <w:spacing w:before="200"/>
      </w:pPr>
      <w: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  <w:r/>
    </w:p>
    <w:p>
      <w:pPr>
        <w:pStyle w:val="603"/>
        <w:ind w:firstLine="540"/>
        <w:jc w:val="both"/>
        <w:spacing w:before="200"/>
      </w:pPr>
      <w:r>
        <w:t xml:space="preserve">29.2.2.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29.2.2.1. Патриотическое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  <w:r/>
    </w:p>
    <w:p>
      <w:pPr>
        <w:pStyle w:val="603"/>
        <w:ind w:firstLine="540"/>
        <w:jc w:val="both"/>
        <w:spacing w:before="200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ребенка всл</w:t>
      </w:r>
      <w:r>
        <w:t xml:space="preserve">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r/>
    </w:p>
    <w:p>
      <w:pPr>
        <w:pStyle w:val="603"/>
        <w:ind w:firstLine="540"/>
        <w:jc w:val="both"/>
        <w:spacing w:before="200"/>
      </w:pPr>
      <w: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  <w:r/>
    </w:p>
    <w:p>
      <w:pPr>
        <w:pStyle w:val="603"/>
        <w:ind w:firstLine="540"/>
        <w:jc w:val="both"/>
        <w:spacing w:before="200"/>
      </w:pPr>
      <w:r>
        <w:t xml:space="preserve">4) Работа по патриотическому воспитанию предполагает: формирование "патриотизма </w:t>
      </w:r>
      <w:r>
        <w:t xml:space="preserve">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</w:t>
      </w:r>
      <w:r>
        <w:t xml:space="preserve">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</w:t>
      </w:r>
      <w:r>
        <w:t xml:space="preserve">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r/>
    </w:p>
    <w:p>
      <w:pPr>
        <w:pStyle w:val="603"/>
        <w:ind w:firstLine="540"/>
        <w:jc w:val="both"/>
        <w:spacing w:before="200"/>
      </w:pPr>
      <w:r>
        <w:t xml:space="preserve">29.2.2.2. Духовно-нравственное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  <w:r/>
    </w:p>
    <w:p>
      <w:pPr>
        <w:pStyle w:val="603"/>
        <w:ind w:firstLine="540"/>
        <w:jc w:val="both"/>
        <w:spacing w:before="200"/>
      </w:pPr>
      <w:r>
        <w:t xml:space="preserve">2) Ценности - жизнь, милосердие, добро лежат в основе </w:t>
      </w:r>
      <w:r>
        <w:t xml:space="preserve">духовнонравственного</w:t>
      </w:r>
      <w:r>
        <w:t xml:space="preserve">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Духовно-нравственное воспитание направлено на развитие </w:t>
      </w:r>
      <w:r>
        <w:t xml:space="preserve">ценностносмысловой</w:t>
      </w:r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  <w:r/>
    </w:p>
    <w:p>
      <w:pPr>
        <w:pStyle w:val="603"/>
        <w:ind w:firstLine="540"/>
        <w:jc w:val="both"/>
        <w:spacing w:before="200"/>
      </w:pPr>
      <w:r>
        <w:t xml:space="preserve">29.2.2.3. Социальное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  <w:r/>
    </w:p>
    <w:p>
      <w:pPr>
        <w:pStyle w:val="603"/>
        <w:ind w:firstLine="540"/>
        <w:jc w:val="both"/>
        <w:spacing w:before="200"/>
      </w:pPr>
      <w:r>
        <w:t xml:space="preserve">2) Ценности - семья, дружба, человек и сотрудничество лежат в основе социального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</w:t>
      </w:r>
      <w:r>
        <w:t xml:space="preserve">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  <w:r/>
    </w:p>
    <w:p>
      <w:pPr>
        <w:pStyle w:val="603"/>
        <w:ind w:firstLine="540"/>
        <w:jc w:val="both"/>
        <w:spacing w:before="200"/>
      </w:pPr>
      <w:r>
        <w:t xml:space="preserve">4) Важной составляющей социального воспитания явля</w:t>
      </w:r>
      <w:r>
        <w:t xml:space="preserve">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</w:t>
      </w:r>
      <w:r>
        <w:t xml:space="preserve">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  <w:r/>
    </w:p>
    <w:p>
      <w:pPr>
        <w:pStyle w:val="603"/>
        <w:ind w:firstLine="540"/>
        <w:jc w:val="both"/>
        <w:spacing w:before="200"/>
      </w:pPr>
      <w:r>
        <w:t xml:space="preserve">29.2.2.4. Познавательное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познавательного направления воспитания - формирование ценности познания.</w:t>
      </w:r>
      <w:r/>
    </w:p>
    <w:p>
      <w:pPr>
        <w:pStyle w:val="603"/>
        <w:ind w:firstLine="540"/>
        <w:jc w:val="both"/>
        <w:spacing w:before="200"/>
      </w:pPr>
      <w:r>
        <w:t xml:space="preserve">2) Ценность - познание лежит в основе познавательного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</w:t>
      </w:r>
      <w:r>
        <w:t xml:space="preserve">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  <w:r/>
    </w:p>
    <w:p>
      <w:pPr>
        <w:pStyle w:val="603"/>
        <w:ind w:firstLine="540"/>
        <w:jc w:val="both"/>
        <w:spacing w:before="200"/>
      </w:pPr>
      <w: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  <w:r/>
    </w:p>
    <w:p>
      <w:pPr>
        <w:pStyle w:val="603"/>
        <w:ind w:firstLine="540"/>
        <w:jc w:val="both"/>
        <w:spacing w:before="200"/>
      </w:pPr>
      <w:r>
        <w:t xml:space="preserve">29.2.2.5. Физическое и оздоровительное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физического и оздоровительного воспитания - формирование ценностного отношения </w:t>
      </w:r>
      <w:r>
        <w:t xml:space="preserve">детей к здоровому образу жизни, овладение элементарными гигиеническими навыками и правилами безопасности.</w:t>
      </w:r>
      <w:r/>
    </w:p>
    <w:p>
      <w:pPr>
        <w:pStyle w:val="603"/>
        <w:ind w:firstLine="540"/>
        <w:jc w:val="both"/>
        <w:spacing w:before="200"/>
      </w:pPr>
      <w:r>
        <w:t xml:space="preserve">2) Ценности - жизнь и здоровье лежит в основе физического и оздоровительного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Физиче</w:t>
      </w:r>
      <w:r>
        <w:t xml:space="preserve">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  <w:r/>
    </w:p>
    <w:p>
      <w:pPr>
        <w:pStyle w:val="603"/>
        <w:ind w:firstLine="540"/>
        <w:jc w:val="both"/>
        <w:spacing w:before="200"/>
      </w:pPr>
      <w:r>
        <w:t xml:space="preserve">29.2.2.6. Трудовое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трудового воспитания - формирование ценностного отношения детей к труду, трудолюбию и приобщение ребенка к труду.</w:t>
      </w:r>
      <w:r/>
    </w:p>
    <w:p>
      <w:pPr>
        <w:pStyle w:val="603"/>
        <w:ind w:firstLine="540"/>
        <w:jc w:val="both"/>
        <w:spacing w:before="200"/>
      </w:pPr>
      <w:r>
        <w:t xml:space="preserve">2) Ценность - труд лежит в основе трудового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</w:t>
      </w:r>
      <w:r>
        <w:t xml:space="preserve">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  <w:r/>
    </w:p>
    <w:p>
      <w:pPr>
        <w:pStyle w:val="603"/>
        <w:ind w:firstLine="540"/>
        <w:jc w:val="both"/>
        <w:spacing w:before="200"/>
      </w:pPr>
      <w:r>
        <w:t xml:space="preserve">29.2.2.7. Эстетическое направление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Цель эстетического направления воспитания - способствовать становлению у ребенка ценностного отношения к красоте.</w:t>
      </w:r>
      <w:r/>
    </w:p>
    <w:p>
      <w:pPr>
        <w:pStyle w:val="603"/>
        <w:ind w:firstLine="540"/>
        <w:jc w:val="both"/>
        <w:spacing w:before="200"/>
      </w:pPr>
      <w:r>
        <w:t xml:space="preserve">2) Ценности - культура, красота, лежат в основе эстетического направления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Эстетическое воспитание направлено на воспитание любви к прекрасному в окружающей обстановк</w:t>
      </w:r>
      <w:r>
        <w:t xml:space="preserve">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</w:t>
      </w:r>
      <w:r>
        <w:t xml:space="preserve">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  <w:r/>
    </w:p>
    <w:p>
      <w:pPr>
        <w:pStyle w:val="603"/>
        <w:ind w:firstLine="540"/>
        <w:jc w:val="both"/>
        <w:spacing w:before="200"/>
      </w:pPr>
      <w:r>
        <w:t xml:space="preserve">29.2.3. Целевые ориентиры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/>
    </w:p>
    <w:p>
      <w:r>
        <w:t xml:space="preserve">2) В соответствии с </w:t>
      </w:r>
      <w:hyperlink r:id="rId13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>
          <w:rPr>
            <w:color w:val="0000ff"/>
          </w:rPr>
          <w:t xml:space="preserve">ФГОС ДО</w:t>
        </w:r>
      </w:hyperlink>
      <w:r>
        <w:t xml:space="preserve"> оценка результатов воспитательной работы не осуществляется, так как цел</w:t>
      </w:r>
      <w:r>
        <w:t xml:space="preserve">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/>
    </w:p>
    <w:p>
      <w:pPr>
        <w:pStyle w:val="603"/>
        <w:ind w:firstLine="540"/>
        <w:jc w:val="both"/>
      </w:pPr>
      <w:r>
        <w:t xml:space="preserve">29.2.3.2. Целевые ориентиры воспитания детей на этапе завершения освоения программы.</w:t>
      </w:r>
      <w:r/>
    </w:p>
    <w:p>
      <w:pPr>
        <w:pStyle w:val="603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Направления воспитания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Ценности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Целевые ориентиры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Патриотическое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Родина, природа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Духовно нравственное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Жизнь, милосердие, добро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Различающий основные проявления добра и зла, принимающий и уважающий традиционные ценности, ценности семьи и общества, </w:t>
            </w:r>
            <w:r>
              <w:t xml:space="preserve">правдивый, искренний, способный к сочувствию и заботе, к нравственному поступку.</w:t>
            </w:r>
            <w:r/>
          </w:p>
          <w:p>
            <w:pPr>
              <w:pStyle w:val="603"/>
            </w:pPr>
            <w: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Социальное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Человек, семья, дружба, сотрудничество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Проявляющий ответственность за свои действия и поведение; принимающий и уважающий различия между людьми.</w:t>
            </w:r>
            <w:r/>
          </w:p>
          <w:p>
            <w:pPr>
              <w:pStyle w:val="603"/>
            </w:pPr>
            <w:r>
              <w:t xml:space="preserve">Владеющий основами речевой культуры.</w:t>
            </w:r>
            <w:r/>
          </w:p>
          <w:p>
            <w:pPr>
              <w:pStyle w:val="603"/>
            </w:pPr>
            <w: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Познавательное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Познание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Любознательный, наблюдательный, испытывающий потребность в самовыражении, в том числе творческом.</w:t>
            </w:r>
            <w:r/>
          </w:p>
          <w:p>
            <w:pPr>
              <w:pStyle w:val="603"/>
            </w:pPr>
            <w: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/>
          </w:p>
          <w:p>
            <w:pPr>
              <w:pStyle w:val="603"/>
            </w:pPr>
            <w:r>
              <w:t xml:space="preserve">Обладающий первичной картиной мира на основе традиционных ценностей.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Физическое и оздоровительное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Здоровье, жизнь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Понимающий ценность жизни, вл</w:t>
            </w:r>
            <w:r>
              <w:t xml:space="preserve">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/>
          </w:p>
          <w:p>
            <w:pPr>
              <w:pStyle w:val="603"/>
            </w:pPr>
            <w: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/>
          </w:p>
          <w:p>
            <w:pPr>
              <w:pStyle w:val="603"/>
            </w:pPr>
            <w:r>
              <w:t xml:space="preserve">Демонстрирующий потребность в двигательной деятельности.</w:t>
            </w:r>
            <w:r/>
          </w:p>
          <w:p>
            <w:pPr>
              <w:pStyle w:val="603"/>
            </w:pPr>
            <w:r>
              <w:t xml:space="preserve">Имеющий представление о некоторых видах спорта и активного отдыха.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Трудовое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Труд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Понимающий ценность труда в семье и в обществе на основе уважения к людям труда, результатам их деятельности.</w:t>
            </w:r>
            <w:r/>
          </w:p>
          <w:p>
            <w:pPr>
              <w:pStyle w:val="603"/>
            </w:pPr>
            <w:r>
              <w:t xml:space="preserve">Проявляющий трудолюбие при выполнении поручений и в самостоятельной деятельности.</w:t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603"/>
            </w:pPr>
            <w:r>
              <w:t xml:space="preserve">Эстетическое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603"/>
            </w:pPr>
            <w:r>
              <w:t xml:space="preserve">Культура и красота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03"/>
            </w:pPr>
            <w:r>
              <w:t xml:space="preserve">Способный воспринимать и чувствовать прекрасное в быту, природе, поступках, искусстве.</w:t>
            </w:r>
            <w:r/>
          </w:p>
          <w:p>
            <w:pPr>
              <w:pStyle w:val="603"/>
            </w:pPr>
            <w:r>
              <w:t xml:space="preserve">Стремящийся к отображению прекрасного в продуктивных видах деятельности.</w:t>
            </w:r>
            <w:r/>
          </w:p>
        </w:tc>
      </w:tr>
    </w:tbl>
    <w:p>
      <w:pPr>
        <w:pStyle w:val="603"/>
        <w:jc w:val="both"/>
      </w:pPr>
      <w:r/>
      <w:r/>
    </w:p>
    <w:p>
      <w:pPr>
        <w:pStyle w:val="603"/>
        <w:ind w:firstLine="540"/>
        <w:jc w:val="both"/>
        <w:spacing w:before="200"/>
      </w:pPr>
      <w:r>
        <w:t xml:space="preserve">29.3.4. Задачи воспитания в образовательных областях.</w:t>
      </w:r>
      <w:r/>
    </w:p>
    <w:p>
      <w:pPr>
        <w:pStyle w:val="603"/>
        <w:ind w:firstLine="540"/>
        <w:jc w:val="both"/>
        <w:spacing w:before="200"/>
      </w:pPr>
      <w:r>
        <w:t xml:space="preserve">1) Для проектирования содержания воспитательной работы необходимо соотнести направления воспитания и образовательные области.</w:t>
      </w:r>
      <w:r/>
    </w:p>
    <w:p>
      <w:pPr>
        <w:pStyle w:val="603"/>
        <w:ind w:firstLine="540"/>
        <w:jc w:val="both"/>
        <w:spacing w:before="200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4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>
          <w:rPr>
            <w:color w:val="0000ff"/>
          </w:rPr>
          <w:t xml:space="preserve">ФГОС ДО</w:t>
        </w:r>
      </w:hyperlink>
      <w:r>
        <w:t xml:space="preserve">: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Образовательная область "Познавательное развитие" соотносится с познавательным и патриотическим направлениями воспитания;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Образовательная область "Речевое развитие" соотносится с социальным и эстетическим направлениями воспитания;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Образовательная область "Художественно-эстетическое развитие" соотносится с эстетическим направлением воспитания;</w:t>
      </w:r>
      <w:r/>
    </w:p>
    <w:p>
      <w:pPr>
        <w:pStyle w:val="603"/>
        <w:ind w:firstLine="540"/>
        <w:jc w:val="both"/>
        <w:spacing w:before="200"/>
      </w:pPr>
      <w:r>
        <w:t xml:space="preserve">Образовательная область "Физическое развитие" соотносится с физическим и оздоровительным направлениями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3) Решение задач воспитания в рамках образовательной области "</w:t>
      </w:r>
      <w:r>
        <w:t xml:space="preserve">Социальнокоммуникативное</w:t>
      </w:r>
      <w:r>
        <w:t xml:space="preserve">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любви к своей семье, своему населенному пункту, родному краю, своей стране;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ценностного отношения к культурному наследию своего народа, к нравственным и культурным традициям России;</w:t>
      </w:r>
      <w:r/>
    </w:p>
    <w:p>
      <w:pPr>
        <w:pStyle w:val="603"/>
        <w:ind w:firstLine="540"/>
        <w:jc w:val="both"/>
        <w:spacing w:before="200"/>
      </w:pPr>
      <w: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  <w:r/>
    </w:p>
    <w:p>
      <w:pPr>
        <w:pStyle w:val="603"/>
        <w:ind w:firstLine="540"/>
        <w:jc w:val="both"/>
        <w:spacing w:before="200"/>
      </w:pPr>
      <w:r>
        <w:t xml:space="preserve"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  <w:r/>
    </w:p>
    <w:p>
      <w:pPr>
        <w:pStyle w:val="603"/>
        <w:ind w:firstLine="540"/>
        <w:jc w:val="both"/>
        <w:spacing w:before="200"/>
      </w:pPr>
      <w: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формирование способности бережно и уважительно относиться к результатам своего труда и труда других людей.</w:t>
      </w:r>
      <w:r/>
    </w:p>
    <w:p>
      <w:pPr>
        <w:pStyle w:val="603"/>
        <w:ind w:firstLine="540"/>
        <w:jc w:val="both"/>
        <w:spacing w:before="200"/>
      </w:pPr>
      <w:r>
        <w:t xml:space="preserve"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отношения к знанию как ценности, понимание значения образования для человека, общества, страны;</w:t>
      </w:r>
      <w:r/>
    </w:p>
    <w:p>
      <w:pPr>
        <w:pStyle w:val="603"/>
        <w:ind w:firstLine="540"/>
        <w:jc w:val="both"/>
        <w:spacing w:before="200"/>
      </w:pPr>
      <w:r>
        <w:t xml:space="preserve">приобщение к отечественным традициям и праздникам, к истории и достижениям родной страны, к культурному наследию народов России;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уважения к людям - представителям разных народов России независимо от их этнической принадлежности;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уважительного отношения к государственным символам страны (флагу, гербу, гимну);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  <w:r/>
    </w:p>
    <w:p>
      <w:pPr>
        <w:pStyle w:val="603"/>
        <w:ind w:firstLine="540"/>
        <w:jc w:val="both"/>
        <w:spacing w:before="200"/>
      </w:pPr>
      <w:r>
        <w:t xml:space="preserve"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  <w:r/>
    </w:p>
    <w:p>
      <w:pPr>
        <w:pStyle w:val="603"/>
        <w:ind w:firstLine="540"/>
        <w:jc w:val="both"/>
        <w:spacing w:before="200"/>
      </w:pPr>
      <w:r>
        <w:t xml:space="preserve">владение формами речевого этикета, отражающими принятые в обществе правила и нормы </w:t>
      </w:r>
      <w:r>
        <w:t xml:space="preserve">культурного поведения;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  <w:r/>
    </w:p>
    <w:p>
      <w:pPr>
        <w:pStyle w:val="603"/>
        <w:ind w:firstLine="540"/>
        <w:jc w:val="both"/>
        <w:spacing w:before="200"/>
      </w:pPr>
      <w:r>
        <w:t xml:space="preserve"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  <w:r/>
    </w:p>
    <w:p>
      <w:pPr>
        <w:pStyle w:val="603"/>
        <w:ind w:firstLine="540"/>
        <w:jc w:val="both"/>
        <w:spacing w:before="200"/>
      </w:pPr>
      <w:r>
        <w:t xml:space="preserve">воспита</w:t>
      </w:r>
      <w:r>
        <w:t xml:space="preserve">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r/>
    </w:p>
    <w:p>
      <w:pPr>
        <w:pStyle w:val="603"/>
        <w:ind w:firstLine="540"/>
        <w:jc w:val="both"/>
        <w:spacing w:before="200"/>
      </w:pPr>
      <w: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  <w:r/>
    </w:p>
    <w:p>
      <w:pPr>
        <w:pStyle w:val="603"/>
        <w:ind w:firstLine="540"/>
        <w:jc w:val="both"/>
        <w:spacing w:before="200"/>
      </w:pPr>
      <w: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  <w:r/>
    </w:p>
    <w:p>
      <w:pPr>
        <w:pStyle w:val="603"/>
        <w:ind w:firstLine="540"/>
        <w:jc w:val="both"/>
        <w:spacing w:before="200"/>
      </w:pPr>
      <w: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</w:t>
      </w:r>
      <w:r/>
    </w:p>
    <w:p>
      <w:pPr>
        <w:pStyle w:val="603"/>
        <w:ind w:firstLine="540"/>
        <w:jc w:val="both"/>
        <w:spacing w:before="200"/>
      </w:pPr>
      <w: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  <w:r/>
    </w:p>
    <w:p>
      <w:pPr>
        <w:pStyle w:val="603"/>
        <w:ind w:firstLine="540"/>
        <w:jc w:val="both"/>
        <w:spacing w:before="200"/>
      </w:pPr>
      <w:r>
        <w:t xml:space="preserve"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  <w:r/>
    </w:p>
    <w:p>
      <w:pPr>
        <w:pStyle w:val="603"/>
        <w:ind w:firstLine="540"/>
        <w:jc w:val="both"/>
        <w:spacing w:before="200"/>
      </w:pPr>
      <w:r>
        <w:t xml:space="preserve">формирование у ребенка </w:t>
      </w:r>
      <w:r>
        <w:t xml:space="preserve">возрастосообразных</w:t>
      </w:r>
      <w:r>
        <w:t xml:space="preserve"> представлений о жизни, здоровье и физической культуре;</w:t>
      </w:r>
      <w:r/>
    </w:p>
    <w:p>
      <w:pPr>
        <w:pStyle w:val="603"/>
        <w:ind w:firstLine="540"/>
        <w:jc w:val="both"/>
        <w:spacing w:before="200"/>
      </w:pPr>
      <w: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активности, самостоятельности, уверенности, нравственных и волевых качеств.</w:t>
      </w:r>
      <w:r/>
    </w:p>
    <w:p>
      <w:r/>
      <w:r/>
    </w:p>
    <w:p>
      <w:pPr>
        <w:pStyle w:val="603"/>
        <w:ind w:firstLine="540"/>
        <w:jc w:val="both"/>
        <w:spacing w:before="200"/>
      </w:pPr>
      <w:r>
        <w:t xml:space="preserve">29.3.5. Формы совместной деятельности в образовательной организации.</w:t>
      </w:r>
      <w:r/>
    </w:p>
    <w:p>
      <w:pPr>
        <w:pStyle w:val="603"/>
        <w:ind w:firstLine="540"/>
        <w:jc w:val="both"/>
        <w:spacing w:before="200"/>
      </w:pPr>
      <w:r>
        <w:t xml:space="preserve">29.3.5.1. Работа с родителями (законными представителями).</w:t>
      </w:r>
      <w:r/>
    </w:p>
    <w:p>
      <w:pPr>
        <w:pStyle w:val="603"/>
        <w:ind w:firstLine="540"/>
        <w:jc w:val="both"/>
        <w:spacing w:before="200"/>
      </w:pPr>
      <w: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r/>
    </w:p>
    <w:p>
      <w:pPr>
        <w:pStyle w:val="603"/>
        <w:ind w:firstLine="540"/>
        <w:jc w:val="both"/>
        <w:spacing w:before="200"/>
      </w:pPr>
      <w:r>
        <w:t xml:space="preserve">Разработчиками рабочей программы воспитания должны быть учтены и описаны</w:t>
      </w:r>
      <w:r>
        <w:t xml:space="preserve">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  <w:r/>
    </w:p>
    <w:p>
      <w:pPr>
        <w:pStyle w:val="603"/>
        <w:ind w:firstLine="540"/>
        <w:jc w:val="both"/>
        <w:spacing w:before="200"/>
      </w:pPr>
      <w:r>
        <w:t xml:space="preserve">родительское собрание;</w:t>
      </w:r>
      <w:r/>
    </w:p>
    <w:p>
      <w:pPr>
        <w:pStyle w:val="603"/>
        <w:ind w:firstLine="540"/>
        <w:jc w:val="both"/>
        <w:spacing w:before="200"/>
      </w:pPr>
      <w:r>
        <w:t xml:space="preserve">педагогические лектории;</w:t>
      </w:r>
      <w:r/>
    </w:p>
    <w:p>
      <w:pPr>
        <w:pStyle w:val="603"/>
        <w:ind w:firstLine="540"/>
        <w:jc w:val="both"/>
        <w:spacing w:before="200"/>
      </w:pPr>
      <w:r>
        <w:t xml:space="preserve">родительские конференции;</w:t>
      </w:r>
      <w:r/>
    </w:p>
    <w:p>
      <w:pPr>
        <w:pStyle w:val="603"/>
        <w:ind w:firstLine="540"/>
        <w:jc w:val="both"/>
        <w:spacing w:before="200"/>
      </w:pPr>
      <w:r>
        <w:t xml:space="preserve">круглые столы;</w:t>
      </w:r>
      <w:r/>
    </w:p>
    <w:p>
      <w:pPr>
        <w:pStyle w:val="603"/>
        <w:ind w:firstLine="540"/>
        <w:jc w:val="both"/>
        <w:spacing w:before="200"/>
      </w:pPr>
      <w:r>
        <w:t xml:space="preserve">родительские клубы, клубы выходного дня;</w:t>
      </w:r>
      <w:r/>
    </w:p>
    <w:p>
      <w:pPr>
        <w:pStyle w:val="603"/>
        <w:ind w:firstLine="540"/>
        <w:jc w:val="both"/>
        <w:spacing w:before="200"/>
      </w:pPr>
      <w:r>
        <w:t xml:space="preserve">мастер-классы;</w:t>
      </w:r>
      <w:r/>
    </w:p>
    <w:p>
      <w:pPr>
        <w:pStyle w:val="603"/>
        <w:ind w:firstLine="540"/>
        <w:jc w:val="both"/>
        <w:spacing w:before="200"/>
      </w:pPr>
      <w:r>
        <w:t xml:space="preserve">иные формы взаимодействия, существующие в ДОО.</w:t>
      </w:r>
      <w:r/>
    </w:p>
    <w:p>
      <w:pPr>
        <w:pStyle w:val="603"/>
        <w:ind w:firstLine="540"/>
        <w:jc w:val="both"/>
        <w:spacing w:before="200"/>
      </w:pPr>
      <w:r>
        <w:t xml:space="preserve"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  <w:r/>
    </w:p>
    <w:p>
      <w:pPr>
        <w:pStyle w:val="603"/>
        <w:ind w:firstLine="540"/>
        <w:jc w:val="both"/>
        <w:spacing w:before="200"/>
      </w:pPr>
      <w:r>
        <w:t xml:space="preserve">29.3.5.2. События образовательной организации.</w:t>
      </w:r>
      <w:r/>
    </w:p>
    <w:p>
      <w:pPr>
        <w:pStyle w:val="603"/>
        <w:ind w:firstLine="540"/>
        <w:jc w:val="both"/>
        <w:spacing w:before="200"/>
      </w:pPr>
      <w:r>
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пережи</w:t>
      </w:r>
      <w:r>
        <w:t xml:space="preserve">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  <w:r/>
    </w:p>
    <w:p>
      <w:pPr>
        <w:pStyle w:val="603"/>
        <w:ind w:firstLine="540"/>
        <w:jc w:val="both"/>
        <w:spacing w:before="200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  <w:r/>
    </w:p>
    <w:p>
      <w:pPr>
        <w:pStyle w:val="603"/>
        <w:ind w:firstLine="540"/>
        <w:jc w:val="both"/>
        <w:spacing w:before="200"/>
      </w:pPr>
      <w:r>
        <w:t xml:space="preserve">Разработчикам рабочей программы воспитания необходимо описать:</w:t>
      </w:r>
      <w:r/>
    </w:p>
    <w:p>
      <w:pPr>
        <w:pStyle w:val="603"/>
        <w:ind w:firstLine="540"/>
        <w:jc w:val="both"/>
        <w:spacing w:before="200"/>
      </w:pPr>
      <w:r>
        <w:t xml:space="preserve">проекты воспитательной направленности;</w:t>
      </w:r>
      <w:r/>
    </w:p>
    <w:p>
      <w:pPr>
        <w:pStyle w:val="603"/>
        <w:ind w:firstLine="540"/>
        <w:jc w:val="both"/>
        <w:spacing w:before="200"/>
      </w:pPr>
      <w:r>
        <w:t xml:space="preserve">праздники;</w:t>
      </w:r>
      <w:r/>
    </w:p>
    <w:p>
      <w:pPr>
        <w:pStyle w:val="603"/>
        <w:ind w:firstLine="540"/>
        <w:jc w:val="both"/>
        <w:spacing w:before="200"/>
      </w:pPr>
      <w:r>
        <w:t xml:space="preserve">общие дела;</w:t>
      </w:r>
      <w:r/>
    </w:p>
    <w:p>
      <w:pPr>
        <w:pStyle w:val="603"/>
        <w:ind w:firstLine="540"/>
        <w:jc w:val="both"/>
        <w:spacing w:before="200"/>
      </w:pPr>
      <w:r>
        <w:t xml:space="preserve">ритмы жизни (утренний и вечерний круг, прогулка);</w:t>
      </w:r>
      <w:r/>
    </w:p>
    <w:p>
      <w:pPr>
        <w:pStyle w:val="603"/>
        <w:ind w:firstLine="540"/>
        <w:jc w:val="both"/>
        <w:spacing w:before="200"/>
      </w:pPr>
      <w:r>
        <w:t xml:space="preserve">режимные моменты (прием пищи, подготовка ко сну и прочее);</w:t>
      </w:r>
      <w:r/>
    </w:p>
    <w:p>
      <w:pPr>
        <w:pStyle w:val="603"/>
        <w:ind w:firstLine="540"/>
        <w:jc w:val="both"/>
        <w:spacing w:before="200"/>
      </w:pPr>
      <w:r>
        <w:t xml:space="preserve">свободная игра;</w:t>
      </w:r>
      <w:r/>
    </w:p>
    <w:p>
      <w:pPr>
        <w:pStyle w:val="603"/>
        <w:ind w:firstLine="540"/>
        <w:jc w:val="both"/>
        <w:spacing w:before="200"/>
      </w:pPr>
      <w:r>
        <w:t xml:space="preserve">свободная деятельность детей.</w:t>
      </w:r>
      <w:r/>
    </w:p>
    <w:p>
      <w:pPr>
        <w:pStyle w:val="603"/>
        <w:ind w:firstLine="540"/>
        <w:jc w:val="both"/>
        <w:spacing w:before="200"/>
      </w:pPr>
      <w:r>
        <w:t xml:space="preserve">Указанные события являются примерными. Разработчики могут указать любые иные воспитательные события.</w:t>
      </w:r>
      <w:r/>
    </w:p>
    <w:p>
      <w:pPr>
        <w:pStyle w:val="603"/>
        <w:ind w:firstLine="540"/>
        <w:jc w:val="both"/>
        <w:spacing w:before="200"/>
      </w:pPr>
      <w:r>
        <w:t xml:space="preserve">29.3.5.3. Совместная деятельность в образовательных ситуациях.</w:t>
      </w:r>
      <w:r/>
    </w:p>
    <w:p>
      <w:pPr>
        <w:pStyle w:val="603"/>
        <w:ind w:firstLine="540"/>
        <w:jc w:val="both"/>
        <w:spacing w:before="200"/>
      </w:pPr>
      <w:r>
        <w:t xml:space="preserve"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r/>
    </w:p>
    <w:p>
      <w:pPr>
        <w:pStyle w:val="603"/>
        <w:ind w:firstLine="540"/>
        <w:jc w:val="both"/>
        <w:spacing w:before="200"/>
      </w:pPr>
      <w:r>
        <w:t xml:space="preserve">Воспитание в образовательной деятельности осуществляется в течение всего времени пребывания ребенка в ДОО.</w:t>
      </w:r>
      <w:r/>
    </w:p>
    <w:p>
      <w:pPr>
        <w:pStyle w:val="603"/>
        <w:ind w:firstLine="540"/>
        <w:jc w:val="both"/>
        <w:spacing w:before="200"/>
      </w:pPr>
      <w:r>
        <w:t xml:space="preserve"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  <w:r/>
    </w:p>
    <w:p>
      <w:pPr>
        <w:pStyle w:val="603"/>
        <w:ind w:firstLine="540"/>
        <w:jc w:val="both"/>
        <w:spacing w:before="200"/>
      </w:pPr>
      <w:r>
        <w:t xml:space="preserve"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  <w:r/>
    </w:p>
    <w:p>
      <w:pPr>
        <w:pStyle w:val="603"/>
        <w:ind w:firstLine="540"/>
        <w:jc w:val="both"/>
        <w:spacing w:before="200"/>
      </w:pPr>
      <w:r>
        <w:t xml:space="preserve">ситуативная беседа, рассказ, советы, вопросы;</w:t>
      </w:r>
      <w:r/>
    </w:p>
    <w:p>
      <w:pPr>
        <w:pStyle w:val="603"/>
        <w:ind w:firstLine="540"/>
        <w:jc w:val="both"/>
        <w:spacing w:before="200"/>
      </w:pPr>
      <w:r>
        <w:t xml:space="preserve">социальное моделирование, воспитывающая (проблемная) ситуация, составление рассказов из личного опыта;</w:t>
      </w:r>
      <w:r/>
    </w:p>
    <w:p>
      <w:pPr>
        <w:pStyle w:val="603"/>
        <w:ind w:firstLine="540"/>
        <w:jc w:val="both"/>
        <w:spacing w:before="200"/>
      </w:pPr>
      <w: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  <w:r/>
    </w:p>
    <w:p>
      <w:pPr>
        <w:pStyle w:val="603"/>
        <w:ind w:firstLine="540"/>
        <w:jc w:val="both"/>
        <w:spacing w:before="200"/>
      </w:pPr>
      <w:r>
        <w:t xml:space="preserve">разучивание и исполнение песен, театрализация, драматизация, этюды- инсценировки;</w:t>
      </w:r>
      <w:r/>
    </w:p>
    <w:p>
      <w:pPr>
        <w:pStyle w:val="603"/>
        <w:ind w:firstLine="540"/>
        <w:jc w:val="both"/>
        <w:spacing w:before="200"/>
      </w:pPr>
      <w:r>
        <w:t xml:space="preserve">рассматривание и обсуждение картин и книжных иллюстраций, просмотр видеороликов, презентаций, мультфильмов;</w:t>
      </w:r>
      <w:r/>
    </w:p>
    <w:p>
      <w:pPr>
        <w:pStyle w:val="603"/>
        <w:ind w:firstLine="540"/>
        <w:jc w:val="both"/>
        <w:spacing w:before="200"/>
      </w:pPr>
      <w:r>
        <w:t xml:space="preserve">организация выставок (книг, репродукций картин, тематических или авторских, детских поделок и тому подобное),</w:t>
      </w:r>
      <w:r/>
    </w:p>
    <w:p>
      <w:pPr>
        <w:pStyle w:val="603"/>
        <w:ind w:firstLine="540"/>
        <w:jc w:val="both"/>
        <w:spacing w:before="200"/>
      </w:pPr>
      <w:r>
        <w:t xml:space="preserve">экскурсии (в музей, в общеобразовательную организацию и тому подобное), посещение спектаклей, выставок;</w:t>
      </w:r>
      <w:r/>
    </w:p>
    <w:p>
      <w:pPr>
        <w:pStyle w:val="603"/>
        <w:ind w:firstLine="540"/>
        <w:jc w:val="both"/>
        <w:spacing w:before="200"/>
      </w:pPr>
      <w:r>
        <w:t xml:space="preserve">игровые методы (игровая роль, игровая ситуация, игровое действие и другие);</w:t>
      </w:r>
      <w:r/>
    </w:p>
    <w:p>
      <w:pPr>
        <w:pStyle w:val="603"/>
        <w:ind w:firstLine="540"/>
        <w:jc w:val="both"/>
        <w:spacing w:before="200"/>
      </w:pPr>
      <w: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r/>
    </w:p>
    <w:p>
      <w:pPr>
        <w:pStyle w:val="603"/>
        <w:ind w:firstLine="540"/>
        <w:jc w:val="both"/>
        <w:spacing w:before="200"/>
      </w:pPr>
      <w:r>
        <w:t xml:space="preserve"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  <w:r/>
    </w:p>
    <w:p>
      <w:pPr>
        <w:pStyle w:val="603"/>
        <w:ind w:firstLine="540"/>
        <w:jc w:val="both"/>
        <w:spacing w:before="200"/>
      </w:pPr>
      <w:r>
        <w:t xml:space="preserve">29.3.6. Организация предметно-пространственной среды.</w:t>
      </w:r>
      <w:r/>
    </w:p>
    <w:p>
      <w:pPr>
        <w:pStyle w:val="603"/>
        <w:ind w:firstLine="540"/>
        <w:jc w:val="both"/>
        <w:spacing w:before="200"/>
      </w:pPr>
      <w:r>
        <w:t xml:space="preserve">Реализация воспитательного потенциала предметно-пространственной сре</w:t>
      </w:r>
      <w:r>
        <w:t xml:space="preserve">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  <w:r/>
    </w:p>
    <w:p>
      <w:pPr>
        <w:pStyle w:val="603"/>
        <w:ind w:firstLine="540"/>
        <w:jc w:val="both"/>
        <w:spacing w:before="200"/>
      </w:pPr>
      <w:r>
        <w:t xml:space="preserve">знаки и символы государства, региона, населенного пункта и ДОО;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отражающие региональные, этнографические и другие особенности социокультурных условий, в которых находится ДОО;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отражающие экологичность, </w:t>
      </w:r>
      <w:r>
        <w:t xml:space="preserve">природосообразность</w:t>
      </w:r>
      <w:r>
        <w:t xml:space="preserve"> и безопасность;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обеспечивающие детям возможность общения, игры и совместной деятельности;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отражающие ценность семьи, людей разных поколений, радость общения с семьей;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обеспечивающие ребенку возможность посильного труда, а также отражающие ценности труда в жизни человека и государства;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  <w:r/>
    </w:p>
    <w:p>
      <w:pPr>
        <w:pStyle w:val="603"/>
        <w:ind w:firstLine="540"/>
        <w:jc w:val="both"/>
        <w:spacing w:before="200"/>
      </w:pPr>
      <w:r>
        <w:t xml:space="preserve"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  <w:r/>
    </w:p>
    <w:p>
      <w:pPr>
        <w:pStyle w:val="603"/>
        <w:ind w:firstLine="540"/>
        <w:jc w:val="both"/>
        <w:spacing w:before="200"/>
      </w:pPr>
      <w:r>
        <w:t xml:space="preserve">Вся среда ДОО должна быть гармоничной и эстетически привлекательной.</w:t>
      </w:r>
      <w:r/>
    </w:p>
    <w:p>
      <w:pPr>
        <w:pStyle w:val="603"/>
        <w:ind w:firstLine="540"/>
        <w:jc w:val="both"/>
        <w:spacing w:before="200"/>
      </w:pPr>
      <w:r>
        <w:t xml:space="preserve">При выборе материалов и игрушек для ППС необходимо ориенти</w:t>
      </w:r>
      <w:r>
        <w:t xml:space="preserve">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  <w:r/>
    </w:p>
    <w:p>
      <w:r/>
      <w:r/>
    </w:p>
    <w:p>
      <w:pPr>
        <w:pStyle w:val="604"/>
        <w:ind w:firstLine="540"/>
        <w:jc w:val="center"/>
        <w:outlineLvl w:val="2"/>
      </w:pPr>
      <w:r>
        <w:t xml:space="preserve">IV. Организационный раздел Федеральной программы</w:t>
      </w:r>
      <w:r/>
    </w:p>
    <w:p>
      <w:r/>
      <w:r/>
    </w:p>
    <w:p>
      <w:pPr>
        <w:pStyle w:val="604"/>
        <w:ind w:firstLine="540"/>
        <w:jc w:val="both"/>
        <w:outlineLvl w:val="2"/>
      </w:pPr>
      <w:r>
        <w:t xml:space="preserve">33. Примерный перечень литературных, музыкальных, художественных, анимационных произведений для реализации Федеральной программы.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33.1. Примерный перечень художественной литературы.</w:t>
      </w:r>
      <w:r/>
    </w:p>
    <w:p>
      <w:r/>
      <w:r/>
    </w:p>
    <w:p>
      <w:pPr>
        <w:pStyle w:val="603"/>
        <w:ind w:firstLine="540"/>
        <w:jc w:val="both"/>
        <w:spacing w:before="200"/>
      </w:pPr>
      <w:r>
        <w:t xml:space="preserve">33.1.5. От 5 до 6 лет.</w:t>
      </w:r>
      <w:r/>
    </w:p>
    <w:p>
      <w:pPr>
        <w:pStyle w:val="603"/>
        <w:ind w:firstLine="540"/>
        <w:jc w:val="both"/>
        <w:spacing w:before="200"/>
      </w:pPr>
      <w:r>
        <w:t xml:space="preserve">Малые формы фольклора. Загадки, небылицы, дразнилки, считалки, пословицы, поговорки, </w:t>
      </w:r>
      <w:r>
        <w:t xml:space="preserve">заклички</w:t>
      </w:r>
      <w:r>
        <w:t xml:space="preserve">, народные песенки, прибаутки, скороговорки.</w:t>
      </w:r>
      <w:r/>
    </w:p>
    <w:p>
      <w:pPr>
        <w:pStyle w:val="603"/>
        <w:ind w:firstLine="540"/>
        <w:jc w:val="both"/>
        <w:spacing w:before="200"/>
      </w:pPr>
      <w:r>
        <w:t xml:space="preserve">Русские народные сказки. "Жил-был карась..." (докучная сказка); "Жили-были два братца..." (докучная сказка); "Заяц-хвастун" (</w:t>
      </w:r>
      <w:r>
        <w:t xml:space="preserve">обраб</w:t>
      </w:r>
      <w:r>
        <w:t xml:space="preserve">. О.И. </w:t>
      </w:r>
      <w:r>
        <w:t xml:space="preserve">Капицы</w:t>
      </w:r>
      <w:r>
        <w:t xml:space="preserve">/пересказ А.Н. Толстого); "Крылатый, мохнатый да масляный" (</w:t>
      </w:r>
      <w:r>
        <w:t xml:space="preserve">обраб</w:t>
      </w:r>
      <w:r>
        <w:t xml:space="preserve">. И.В. Карнауховой); "Лиса и кувшин" (</w:t>
      </w:r>
      <w:r>
        <w:t xml:space="preserve">обраб</w:t>
      </w:r>
      <w:r>
        <w:t xml:space="preserve">. О.И. </w:t>
      </w:r>
      <w:r>
        <w:t xml:space="preserve">Капицы</w:t>
      </w:r>
      <w:r>
        <w:t xml:space="preserve">); "Морозко" (пересказ М. Булатова); "По щучьему веленью" (</w:t>
      </w:r>
      <w:r>
        <w:t xml:space="preserve">обраб</w:t>
      </w:r>
      <w:r>
        <w:t xml:space="preserve">. А.Н. Толстого); "Сестрица Аленушка и братец Иванушка" (пересказ А.Н. Толстого); "Сивка-бурка" (</w:t>
      </w:r>
      <w:r>
        <w:t xml:space="preserve">обраб</w:t>
      </w:r>
      <w:r>
        <w:t xml:space="preserve">. М.А. Булатова/</w:t>
      </w:r>
      <w:r>
        <w:t xml:space="preserve">обраб</w:t>
      </w:r>
      <w:r>
        <w:t xml:space="preserve">. А.Н. Толстого/пересказ К.Д. Ушинского); "Царевна-лягушка" (</w:t>
      </w:r>
      <w:r>
        <w:t xml:space="preserve">обраб</w:t>
      </w:r>
      <w:r>
        <w:t xml:space="preserve">. А.Н. Толстого/</w:t>
      </w:r>
      <w:r>
        <w:t xml:space="preserve">обраб</w:t>
      </w:r>
      <w:r>
        <w:t xml:space="preserve">. М. Булатова).</w:t>
      </w:r>
      <w:r/>
    </w:p>
    <w:p>
      <w:pPr>
        <w:pStyle w:val="603"/>
        <w:ind w:firstLine="540"/>
        <w:jc w:val="both"/>
        <w:spacing w:before="200"/>
      </w:pPr>
      <w: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с кит. Ф. </w:t>
      </w:r>
      <w:r>
        <w:t xml:space="preserve">Ярлина</w:t>
      </w:r>
      <w:r>
        <w:t xml:space="preserve">; "</w:t>
      </w:r>
      <w:r>
        <w:t xml:space="preserve">Златовласка</w:t>
      </w:r>
      <w:r>
        <w:t xml:space="preserve">", пер. с чешек. К.Г. Паустовского; "Летучий корабль", пер. с укр. А. Нечаева; "</w:t>
      </w:r>
      <w:r>
        <w:t xml:space="preserve">Рапунцель</w:t>
      </w:r>
      <w:r>
        <w:t xml:space="preserve">" пер. с нем. Г. </w:t>
      </w:r>
      <w:r>
        <w:t xml:space="preserve">Петникова</w:t>
      </w:r>
      <w:r>
        <w:t xml:space="preserve">/пер. и </w:t>
      </w:r>
      <w:r>
        <w:t xml:space="preserve">обраб</w:t>
      </w:r>
      <w:r>
        <w:t xml:space="preserve">. И. Архангельской.</w:t>
      </w:r>
      <w:r/>
    </w:p>
    <w:p>
      <w:pPr>
        <w:pStyle w:val="603"/>
        <w:ind w:firstLine="540"/>
        <w:jc w:val="both"/>
        <w:spacing w:before="200"/>
      </w:pPr>
      <w:r>
        <w:t xml:space="preserve">Произведения поэтов и писателей России.</w:t>
      </w:r>
      <w:r/>
    </w:p>
    <w:p>
      <w:pPr>
        <w:pStyle w:val="603"/>
        <w:ind w:firstLine="540"/>
        <w:jc w:val="both"/>
        <w:spacing w:before="200"/>
      </w:pPr>
      <w:r>
        <w:t xml:space="preserve">Поэзия. Аким Я.Л. "Жадина"; Барто А.Л. "Веревочка", "Гуси-лебеди", "Есть такие мальчики", "Мы не заметили жука" (1 - 2 стихотворения по выбору); </w:t>
      </w:r>
      <w:r>
        <w:t xml:space="preserve">Бородицкая</w:t>
      </w:r>
      <w: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</w:r>
      <w:r>
        <w:t xml:space="preserve">Заходер</w:t>
      </w:r>
      <w:r>
        <w:t xml:space="preserve"> Б.В. "Моя </w:t>
      </w:r>
      <w:r>
        <w:t xml:space="preserve">Вообразилия</w:t>
      </w:r>
      <w:r>
        <w:t xml:space="preserve">"; Маршак С.Я. "Пудель"; Мориц Ю.П. "Домик с трубой"; </w:t>
      </w:r>
      <w:r>
        <w:t xml:space="preserve">Мошковская</w:t>
      </w:r>
      <w:r>
        <w:t xml:space="preserve">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</w:t>
      </w:r>
      <w:r>
        <w:t xml:space="preserve">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</w:t>
      </w:r>
      <w:r>
        <w:t xml:space="preserve">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  <w:r/>
    </w:p>
    <w:p>
      <w:pPr>
        <w:pStyle w:val="603"/>
        <w:ind w:firstLine="540"/>
        <w:jc w:val="both"/>
        <w:spacing w:before="200"/>
      </w:pPr>
      <w:r>
        <w:t xml:space="preserve">Проза.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r>
        <w:t xml:space="preserve">Голявкин</w:t>
      </w:r>
      <w:r>
        <w:t xml:space="preserve"> В.В. "И мы помогали", "Язык", "К</w:t>
      </w:r>
      <w:r>
        <w:t xml:space="preserve">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</w:t>
      </w:r>
      <w:r>
        <w:t xml:space="preserve">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</w:t>
      </w:r>
      <w:r>
        <w:t xml:space="preserve">Карлуха</w:t>
      </w:r>
      <w: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r>
        <w:t xml:space="preserve">Шим</w:t>
      </w:r>
      <w:r>
        <w:t xml:space="preserve"> Э.Ю. "Петух и наседка", "Солнечная капля" (по выбору).</w:t>
      </w:r>
      <w:r/>
    </w:p>
    <w:p>
      <w:pPr>
        <w:pStyle w:val="603"/>
        <w:ind w:firstLine="540"/>
        <w:jc w:val="both"/>
        <w:spacing w:before="200"/>
      </w:pPr>
      <w:r>
        <w:t xml:space="preserve">Литературные сказки. Александрова Т.И. "Домовенок Кузька"; Бажов П.П. "Серебряное копытце"; Бианки В.В. "Сова", "Как муравьишка домой спеш</w:t>
      </w:r>
      <w:r>
        <w:t xml:space="preserve">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</w:r>
      <w:r>
        <w:t xml:space="preserve">Заходер</w:t>
      </w:r>
      <w:r>
        <w:t xml:space="preserve"> Б.В. "Серая Звездочка"; Катаев В.П. "Цветик-семицветик", "Дудочка и кувшинчик" (по выбору); Мамин-Сибиряк Д.Н. "</w:t>
      </w:r>
      <w:r>
        <w:t xml:space="preserve">Аленушкины</w:t>
      </w:r>
      <w:r>
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</w:t>
      </w:r>
      <w:r>
        <w:t xml:space="preserve">Гвидоне</w:t>
      </w:r>
      <w:r>
        <w:t xml:space="preserve"> </w:t>
      </w:r>
      <w:r>
        <w:t xml:space="preserve">Салтановиче</w:t>
      </w:r>
      <w:r>
        <w:t xml:space="preserve"> и о прекрасной царевне лебеди", "Сказка о мертвой царевне и о семи богатырях" (по выбору); Сапгир Г.Л. "Как лягушку продавали"; Телешов Н.Д. "</w:t>
      </w:r>
      <w:r>
        <w:t xml:space="preserve">Крупеничка</w:t>
      </w:r>
      <w:r>
        <w:t xml:space="preserve">"; Ушинский К.Д. "Слепая лошадь"; Чуковский К.И. "Доктор Айболит" (по мотивам романа Х. Лофтинга).</w:t>
      </w:r>
      <w:r/>
    </w:p>
    <w:p>
      <w:pPr>
        <w:pStyle w:val="603"/>
        <w:ind w:firstLine="540"/>
        <w:jc w:val="both"/>
        <w:spacing w:before="200"/>
      </w:pPr>
      <w:r>
        <w:t xml:space="preserve">Произведения поэтов и писателей разных стран.</w:t>
      </w:r>
      <w:r/>
    </w:p>
    <w:p>
      <w:pPr>
        <w:pStyle w:val="603"/>
        <w:ind w:firstLine="540"/>
        <w:jc w:val="both"/>
        <w:spacing w:before="200"/>
      </w:pPr>
      <w:r>
        <w:t xml:space="preserve">Поэзия. </w:t>
      </w:r>
      <w:r>
        <w:t xml:space="preserve">Бжехва</w:t>
      </w:r>
      <w:r>
        <w:t xml:space="preserve"> Я. "На </w:t>
      </w:r>
      <w:r>
        <w:t xml:space="preserve">Горизонтских</w:t>
      </w:r>
      <w:r>
        <w:t xml:space="preserve"> островах" (пер. с польск. Б.В. </w:t>
      </w:r>
      <w:r>
        <w:t xml:space="preserve">Заходера</w:t>
      </w:r>
      <w:r>
        <w:t xml:space="preserve">); Валек М. "Мудрецы" (пер. со </w:t>
      </w:r>
      <w:r>
        <w:t xml:space="preserve">словацк</w:t>
      </w:r>
      <w:r>
        <w:t xml:space="preserve">. Р.С. Сефа); </w:t>
      </w:r>
      <w:r>
        <w:t xml:space="preserve">Капутикян</w:t>
      </w:r>
      <w:r>
        <w:t xml:space="preserve"> С.Б. "Моя бабушка" (пер. с </w:t>
      </w:r>
      <w:r>
        <w:t xml:space="preserve">армянск</w:t>
      </w:r>
      <w:r>
        <w:t xml:space="preserve">. Т. </w:t>
      </w:r>
      <w:r>
        <w:t xml:space="preserve">Спендиаровой</w:t>
      </w:r>
      <w:r>
        <w:t xml:space="preserve">); Карем М. "Мирная считалка" (пер. с франц. В.Д. Берестова); </w:t>
      </w:r>
      <w:r>
        <w:t xml:space="preserve">Сиххад</w:t>
      </w:r>
      <w:r>
        <w:t xml:space="preserve"> А. "Сад" (пер. с </w:t>
      </w:r>
      <w:r>
        <w:t xml:space="preserve">азербайдж</w:t>
      </w:r>
      <w:r>
        <w:t xml:space="preserve">. А. Ахундовой); Смит У.Д. "Про летающую корову" (пер. с англ. Б.В. </w:t>
      </w:r>
      <w:r>
        <w:t xml:space="preserve">Заходера</w:t>
      </w:r>
      <w:r>
        <w:t xml:space="preserve">); Фройденберг А. "Великан и мышь" (пер. с нем. Ю.И. </w:t>
      </w:r>
      <w:r>
        <w:t xml:space="preserve">Коринца</w:t>
      </w:r>
      <w:r>
        <w:t xml:space="preserve">); </w:t>
      </w:r>
      <w:r>
        <w:t xml:space="preserve">Чиарди</w:t>
      </w:r>
      <w:r>
        <w:t xml:space="preserve"> Дж. "О том, у кого три глаза" (пер. с англ. Р.С. Сефа).</w:t>
      </w:r>
      <w:r/>
    </w:p>
    <w:p>
      <w:pPr>
        <w:pStyle w:val="603"/>
        <w:ind w:firstLine="540"/>
        <w:jc w:val="both"/>
        <w:spacing w:before="200"/>
      </w:pPr>
      <w:r>
        <w:t xml:space="preserve">Литературные сказки. Сказки-повести (для длительного чтения). Андерсен Г.Х. "Огниво"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), "Свинопас"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), "Дюймовочка" (пер. с </w:t>
      </w:r>
      <w:r>
        <w:t xml:space="preserve">датск</w:t>
      </w:r>
      <w:r>
        <w:t xml:space="preserve">. и пересказ А. </w:t>
      </w:r>
      <w:r>
        <w:t xml:space="preserve">Ганзен</w:t>
      </w:r>
      <w:r>
        <w:t xml:space="preserve">), "Гадкий утенок"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, пересказ Т. </w:t>
      </w:r>
      <w:r>
        <w:t xml:space="preserve">Габбе</w:t>
      </w:r>
      <w:r>
        <w:t xml:space="preserve"> и А. Любарской), "Новое платье короля"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), "Ромашка"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), "Дикие лебеди" (пер. с </w:t>
      </w:r>
      <w:r>
        <w:t xml:space="preserve">датск</w:t>
      </w:r>
      <w:r>
        <w:t xml:space="preserve">. А. </w:t>
      </w:r>
      <w:r>
        <w:t xml:space="preserve">Ганзен</w:t>
      </w:r>
      <w:r>
        <w:t xml:space="preserve"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</w:t>
      </w:r>
      <w:r>
        <w:t xml:space="preserve">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</w:t>
      </w:r>
      <w:r>
        <w:t xml:space="preserve">Лунгиной</w:t>
      </w:r>
      <w:r>
        <w:t xml:space="preserve">); Лофтинг Х. "Путешествия доктора </w:t>
      </w:r>
      <w:r>
        <w:t xml:space="preserve">Дулиттла</w:t>
      </w:r>
      <w:r>
        <w:t xml:space="preserve">" (пер. с англ. С. Мещерякова); Милн А.А. "Винни-Пух и все, все, все" (перевод с англ. Б.В. </w:t>
      </w:r>
      <w:r>
        <w:t xml:space="preserve">Заходера</w:t>
      </w:r>
      <w:r>
        <w:t xml:space="preserve">); </w:t>
      </w:r>
      <w:r>
        <w:t xml:space="preserve">Пройслер</w:t>
      </w:r>
      <w:r>
        <w:t xml:space="preserve"> О. "Маленькая Баба-яга" (пер. с нем. Ю. </w:t>
      </w:r>
      <w:r>
        <w:t xml:space="preserve">Коринца</w:t>
      </w:r>
      <w:r>
        <w:t xml:space="preserve">), "Маленькое привидение" (пер. с нем. Ю. </w:t>
      </w:r>
      <w:r>
        <w:t xml:space="preserve">Коринца</w:t>
      </w:r>
      <w:r>
        <w:t xml:space="preserve">); Родари Д. "Приключения </w:t>
      </w:r>
      <w:r>
        <w:t xml:space="preserve">Чипполино</w:t>
      </w:r>
      <w:r>
        <w:t xml:space="preserve">" (пер. с итал. 3. Потаповой), "Сказки, у которых три конца" (пер. с итал. И.Г. Константиновой).</w:t>
      </w:r>
      <w:r/>
    </w:p>
    <w:p>
      <w:r/>
      <w:r/>
    </w:p>
    <w:p>
      <w:pPr>
        <w:pStyle w:val="604"/>
        <w:ind w:firstLine="540"/>
        <w:jc w:val="both"/>
        <w:outlineLvl w:val="3"/>
      </w:pPr>
      <w:r>
        <w:t xml:space="preserve">33.2. Примерный перечень музыкальных произведений.</w:t>
      </w:r>
      <w:r/>
    </w:p>
    <w:p>
      <w:r/>
      <w:r/>
    </w:p>
    <w:p>
      <w:pPr>
        <w:pStyle w:val="603"/>
        <w:ind w:firstLine="540"/>
        <w:jc w:val="both"/>
        <w:spacing w:before="200"/>
      </w:pPr>
      <w:r>
        <w:t xml:space="preserve">33.2.7. От 5 лет до 6 лет.</w:t>
      </w:r>
      <w:r/>
    </w:p>
    <w:p>
      <w:pPr>
        <w:pStyle w:val="603"/>
        <w:ind w:firstLine="540"/>
        <w:jc w:val="both"/>
        <w:spacing w:before="200"/>
      </w:pPr>
      <w:r>
        <w:t xml:space="preserve">Слушание. "Зима", муз. П. Чайковского, сл. А. Плещеева; "Осенняя песня", из цикла "Времена года" П. Чайковского; "Полька"; муз. Д. Львова-</w:t>
      </w:r>
      <w:r>
        <w:t xml:space="preserve">Компанейца</w:t>
      </w:r>
      <w:r>
        <w:t xml:space="preserve">, сл. 3. Петровой; "Моя Россия", муз. Г. Струве, сл. Н. Соловьевой; "Детская полька", муз. М. Глинки; "Жаворонок", муз. М. Глинки; "Мотылек", муз. С. </w:t>
      </w:r>
      <w:r>
        <w:t xml:space="preserve">Майкапара</w:t>
      </w:r>
      <w:r>
        <w:t xml:space="preserve">; "Пляска птиц", "Колыбельная", муз. Н. Римского-Корсакова.</w:t>
      </w:r>
      <w:r/>
    </w:p>
    <w:p>
      <w:pPr>
        <w:pStyle w:val="603"/>
        <w:ind w:firstLine="540"/>
        <w:jc w:val="both"/>
        <w:spacing w:before="200"/>
      </w:pPr>
      <w:r>
        <w:t xml:space="preserve">Пение.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на развитие слуха и голоса. "Ворон", рус. нар. песня, </w:t>
      </w:r>
      <w:r>
        <w:t xml:space="preserve">обраб</w:t>
      </w:r>
      <w:r>
        <w:t xml:space="preserve">. Е. Тиличеевой; "Андрей-воробей", рус. нар. песня, обр. Ю. </w:t>
      </w:r>
      <w:r>
        <w:t xml:space="preserve">Слонова</w:t>
      </w:r>
      <w:r>
        <w:t xml:space="preserve">; "Бубенчики", "Гармошка", муз. Е. Тиличеевой; "Паровоз", "Барабан", муз. Е. Тиличеевой, сл. Н. Найденовой.</w:t>
      </w:r>
      <w:r/>
    </w:p>
    <w:p>
      <w:pPr>
        <w:pStyle w:val="603"/>
        <w:ind w:firstLine="540"/>
        <w:jc w:val="both"/>
        <w:spacing w:before="200"/>
      </w:pPr>
      <w:r>
        <w:t xml:space="preserve">Песни. "К нам гости пришли", муз. А. Александрова, сл. М. </w:t>
      </w:r>
      <w:r>
        <w:t xml:space="preserve">Ивенсен</w:t>
      </w:r>
      <w:r>
        <w:t xml:space="preserve">; "Огородная-хороводная", муз. Б. </w:t>
      </w:r>
      <w:r>
        <w:t xml:space="preserve">Можжевелова</w:t>
      </w:r>
      <w:r>
        <w:t xml:space="preserve">, сл. Н. </w:t>
      </w:r>
      <w:r>
        <w:t xml:space="preserve">Пассовой</w:t>
      </w:r>
      <w:r>
        <w:t xml:space="preserve">; "Голубые санки", муз. М. Иорданского, сл. М. </w:t>
      </w:r>
      <w:r>
        <w:t xml:space="preserve">Клоковой</w:t>
      </w:r>
      <w:r>
        <w:t xml:space="preserve">; "Гуси-</w:t>
      </w:r>
      <w:r>
        <w:t xml:space="preserve">гусенята</w:t>
      </w:r>
      <w:r>
        <w:t xml:space="preserve">", муз. А. Александрова, сл. Г. Бойко; "Рыбка", муз. М. </w:t>
      </w:r>
      <w:r>
        <w:t xml:space="preserve">Красева</w:t>
      </w:r>
      <w:r>
        <w:t xml:space="preserve">, сл. М. </w:t>
      </w:r>
      <w:r>
        <w:t xml:space="preserve">Клоковой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Песенное творчество.</w:t>
      </w:r>
      <w:r/>
    </w:p>
    <w:p>
      <w:pPr>
        <w:pStyle w:val="603"/>
        <w:ind w:firstLine="540"/>
        <w:jc w:val="both"/>
        <w:spacing w:before="200"/>
      </w:pPr>
      <w:r>
        <w:t xml:space="preserve">Произведения. "Колыбельная", рус. нар. песня; "Марш", муз. М. </w:t>
      </w:r>
      <w:r>
        <w:t xml:space="preserve">Красева</w:t>
      </w:r>
      <w:r>
        <w:t xml:space="preserve">; "Дили-</w:t>
      </w:r>
      <w:r>
        <w:t xml:space="preserve">дили</w:t>
      </w:r>
      <w:r>
        <w:t xml:space="preserve">! Бом! Бом!", укр. нар. песня, сл. Е. </w:t>
      </w:r>
      <w:r>
        <w:t xml:space="preserve">Макшанцевой</w:t>
      </w:r>
      <w:r>
        <w:t xml:space="preserve">; Потешки, дразнилки, считалки и другие рус. нар. </w:t>
      </w:r>
      <w:r>
        <w:t xml:space="preserve">попевки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Музыкально-ритмические движения.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r>
        <w:t xml:space="preserve">Майкапара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Упражнения с предметами. "Упражнения с мячами", муз. Т. Ломовой; "Вальс", муз. Ф. </w:t>
      </w:r>
      <w:r>
        <w:t xml:space="preserve">Бургмюллера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Этюды. "Тихий танец" (тема из вариаций), муз. В. Моцарта.</w:t>
      </w:r>
      <w:r/>
    </w:p>
    <w:p>
      <w:pPr>
        <w:pStyle w:val="603"/>
        <w:ind w:firstLine="540"/>
        <w:jc w:val="both"/>
        <w:spacing w:before="200"/>
      </w:pPr>
      <w:r>
        <w:t xml:space="preserve">Танцы и пляски. "Дружные пары", муз. И. Штрауса ("Полька"); "Приглашение", рус. нар. мелодия "Лен", </w:t>
      </w:r>
      <w:r>
        <w:t xml:space="preserve">обраб</w:t>
      </w:r>
      <w:r>
        <w:t xml:space="preserve">. М. </w:t>
      </w:r>
      <w:r>
        <w:t xml:space="preserve">Раухвергера</w:t>
      </w:r>
      <w:r>
        <w:t xml:space="preserve">; "Круговая пляска", рус. нар. мелодия, обр. С. </w:t>
      </w:r>
      <w:r>
        <w:t xml:space="preserve">Разоренова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Характерные танцы. "Матрешки", муз. Б. Мокроусова; "Пляска Петрушек", "Танец Снегурочки и снежинок", муз. Р. Глиэра.</w:t>
      </w:r>
      <w:r/>
    </w:p>
    <w:p>
      <w:pPr>
        <w:pStyle w:val="603"/>
        <w:ind w:firstLine="540"/>
        <w:jc w:val="both"/>
        <w:spacing w:before="200"/>
      </w:pPr>
      <w:r>
        <w:t xml:space="preserve">Хороводы. "Урожайная", муз. А. Филиппенко, сл. О. Волгиной; "Новогодняя хороводная", муз. С. </w:t>
      </w:r>
      <w:r>
        <w:t xml:space="preserve">Шайдар</w:t>
      </w:r>
      <w:r>
        <w:t xml:space="preserve">; "Пошла млада за водой", рус. нар. песня, </w:t>
      </w:r>
      <w:r>
        <w:t xml:space="preserve">обраб</w:t>
      </w:r>
      <w:r>
        <w:t xml:space="preserve">. В. </w:t>
      </w:r>
      <w:r>
        <w:t xml:space="preserve">Агафонникова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Музыкальные игры.</w:t>
      </w:r>
      <w:r/>
    </w:p>
    <w:p>
      <w:pPr>
        <w:pStyle w:val="603"/>
        <w:ind w:firstLine="540"/>
        <w:jc w:val="both"/>
        <w:spacing w:before="200"/>
      </w:pPr>
      <w:r>
        <w:t xml:space="preserve">Игры. "Не выпустим", муз. Т. Ломовой; "Будь ловким!", муз. Н. </w:t>
      </w:r>
      <w:r>
        <w:t xml:space="preserve">Ладухина</w:t>
      </w:r>
      <w:r>
        <w:t xml:space="preserve">; "Ищи игрушку", "Найди себе пару", </w:t>
      </w:r>
      <w:r>
        <w:t xml:space="preserve">латв</w:t>
      </w:r>
      <w:r>
        <w:t xml:space="preserve">. нар. мелодия, </w:t>
      </w:r>
      <w:r>
        <w:t xml:space="preserve">обраб</w:t>
      </w:r>
      <w:r>
        <w:t xml:space="preserve">. Т. </w:t>
      </w:r>
      <w:r>
        <w:t xml:space="preserve">Попатенко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Игры с пением. "Колпачок", "Ворон", рус. нар. песни; "Заинька", рус. нар. песня, </w:t>
      </w:r>
      <w:r>
        <w:t xml:space="preserve">обраб</w:t>
      </w:r>
      <w:r>
        <w:t xml:space="preserve">. Н. </w:t>
      </w:r>
      <w:r>
        <w:t xml:space="preserve">Римского-Корсакова; "Как на тоненький ледок", рус. нар. песня, </w:t>
      </w:r>
      <w:r>
        <w:t xml:space="preserve">обраб</w:t>
      </w:r>
      <w:r>
        <w:t xml:space="preserve">. А. Рубца.</w:t>
      </w:r>
      <w:r/>
    </w:p>
    <w:p>
      <w:pPr>
        <w:pStyle w:val="603"/>
        <w:ind w:firstLine="540"/>
        <w:jc w:val="both"/>
        <w:spacing w:before="200"/>
      </w:pPr>
      <w:r>
        <w:t xml:space="preserve">Музыкально-дидактические игры.</w:t>
      </w:r>
      <w:r/>
    </w:p>
    <w:p>
      <w:pPr>
        <w:pStyle w:val="603"/>
        <w:ind w:firstLine="540"/>
        <w:jc w:val="both"/>
        <w:spacing w:before="200"/>
      </w:pPr>
      <w:r>
        <w:t xml:space="preserve">Развитие </w:t>
      </w:r>
      <w:r>
        <w:t xml:space="preserve">звуковысотного</w:t>
      </w:r>
      <w:r>
        <w:t xml:space="preserve">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  <w:r/>
    </w:p>
    <w:p>
      <w:pPr>
        <w:pStyle w:val="603"/>
        <w:ind w:firstLine="540"/>
        <w:jc w:val="both"/>
        <w:spacing w:before="200"/>
      </w:pPr>
      <w:r>
        <w:t xml:space="preserve">Развитие тембрового слуха. "На чем играю?", "Музыкальные загадки", "Музыкальный домик".</w:t>
      </w:r>
      <w:r/>
    </w:p>
    <w:p>
      <w:pPr>
        <w:pStyle w:val="603"/>
        <w:ind w:firstLine="540"/>
        <w:jc w:val="both"/>
        <w:spacing w:before="200"/>
      </w:pPr>
      <w:r>
        <w:t xml:space="preserve">Развитие диатонического слуха. "Громко, тихо запоем", "Звенящие колокольчики".</w:t>
      </w:r>
      <w:r/>
    </w:p>
    <w:p>
      <w:pPr>
        <w:pStyle w:val="603"/>
        <w:ind w:firstLine="540"/>
        <w:jc w:val="both"/>
        <w:spacing w:before="200"/>
      </w:pPr>
      <w:r>
        <w:t xml:space="preserve">Развитие восприятия музыки и музыкальной памяти. "Будь внимательным", "Буратино", "Музыкальный магазин", "Времена года", "Наши песни".</w:t>
      </w:r>
      <w:r/>
    </w:p>
    <w:p>
      <w:pPr>
        <w:pStyle w:val="603"/>
        <w:ind w:firstLine="540"/>
        <w:jc w:val="both"/>
        <w:spacing w:before="200"/>
      </w:pPr>
      <w:r>
        <w:t xml:space="preserve">Инсценировки и музыкальные спектакли. "Где был, Иванушка?", рус. нар. мелодия, </w:t>
      </w:r>
      <w:r>
        <w:t xml:space="preserve">обраб</w:t>
      </w:r>
      <w:r>
        <w:t xml:space="preserve">. М. Иорданского; "Моя любимая кукла", автор Т. Коренева; "Полянка" (музыкальная </w:t>
      </w:r>
      <w:r>
        <w:t xml:space="preserve">играсказка</w:t>
      </w:r>
      <w:r>
        <w:t xml:space="preserve">), муз. Т. </w:t>
      </w:r>
      <w:r>
        <w:t xml:space="preserve">Вилькорейской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Развитие танцевально-игрового творчества "Я полю, полю лук", муз. Е. Тиличеевой; "Вальс кошки", муз. В. Золотарева; "Гори, гори ясно!", рус. нар. мелодия, </w:t>
      </w:r>
      <w:r>
        <w:t xml:space="preserve">обраб</w:t>
      </w:r>
      <w:r>
        <w:t xml:space="preserve">. Р. </w:t>
      </w:r>
      <w:r>
        <w:t xml:space="preserve">Рустамова</w:t>
      </w:r>
      <w:r>
        <w:t xml:space="preserve">; "А я по лугу", рус. нар. мелодия, </w:t>
      </w:r>
      <w:r>
        <w:t xml:space="preserve">обраб</w:t>
      </w:r>
      <w:r>
        <w:t xml:space="preserve">. Т. Смирновой.</w:t>
      </w:r>
      <w:r/>
    </w:p>
    <w:p>
      <w:pPr>
        <w:pStyle w:val="603"/>
        <w:ind w:firstLine="540"/>
        <w:jc w:val="both"/>
        <w:spacing w:before="200"/>
      </w:pPr>
      <w:r>
        <w:t xml:space="preserve">Игра на детских музыкальных инструментах. "Дон-дон", рус. нар. песня, </w:t>
      </w:r>
      <w:r>
        <w:t xml:space="preserve">обраб</w:t>
      </w:r>
      <w:r>
        <w:t xml:space="preserve">. Р. </w:t>
      </w:r>
      <w:r>
        <w:t xml:space="preserve">Рустамова</w:t>
      </w:r>
      <w:r>
        <w:t xml:space="preserve">; "Гори, гори ясно!", рус. нар. мелодия; "Часики", муз. С. </w:t>
      </w:r>
      <w:r>
        <w:t xml:space="preserve">Вольфензона</w:t>
      </w:r>
      <w:r>
        <w:t xml:space="preserve">.</w:t>
      </w:r>
      <w:r/>
    </w:p>
    <w:p>
      <w:r/>
      <w:r/>
    </w:p>
    <w:p>
      <w:pPr>
        <w:pStyle w:val="604"/>
        <w:ind w:firstLine="540"/>
        <w:jc w:val="both"/>
        <w:outlineLvl w:val="3"/>
      </w:pPr>
      <w:r>
        <w:t xml:space="preserve">33.3. Примерный перечень произведений изобразительного искусства.</w:t>
      </w:r>
      <w:r/>
    </w:p>
    <w:p>
      <w:r/>
      <w:r/>
    </w:p>
    <w:p>
      <w:pPr>
        <w:pStyle w:val="603"/>
        <w:ind w:firstLine="540"/>
        <w:jc w:val="both"/>
        <w:spacing w:before="200"/>
      </w:pPr>
      <w:r>
        <w:t xml:space="preserve">33.3.4. От 5 до 6 лет.</w:t>
      </w:r>
      <w:r/>
    </w:p>
    <w:p>
      <w:pPr>
        <w:pStyle w:val="603"/>
        <w:ind w:firstLine="540"/>
        <w:jc w:val="both"/>
        <w:spacing w:before="200"/>
      </w:pPr>
      <w:r>
        <w:t xml:space="preserve"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r>
        <w:t xml:space="preserve">Сычков</w:t>
      </w:r>
      <w:r>
        <w:t xml:space="preserve"> "Катание с горы </w:t>
      </w:r>
      <w:r>
        <w:t xml:space="preserve">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  <w:r/>
    </w:p>
    <w:p>
      <w:pPr>
        <w:pStyle w:val="603"/>
        <w:ind w:firstLine="540"/>
        <w:jc w:val="both"/>
        <w:spacing w:before="200"/>
      </w:pPr>
      <w:r>
        <w:t xml:space="preserve">Иллюстрации к книгам: И.Я. Билибин "Сестрица Аленушка и братец Иванушка", "Царевна-лягушка", "Василиса Прекрасная".</w:t>
      </w:r>
      <w:r/>
    </w:p>
    <w:p>
      <w:r/>
      <w:r/>
    </w:p>
    <w:p>
      <w:pPr>
        <w:pStyle w:val="604"/>
        <w:ind w:firstLine="540"/>
        <w:jc w:val="both"/>
        <w:outlineLvl w:val="3"/>
      </w:pPr>
      <w:r>
        <w:t xml:space="preserve">33.4. Примерный перечень анимационных произведений.</w:t>
      </w:r>
      <w:r/>
    </w:p>
    <w:p>
      <w:r/>
      <w:r/>
    </w:p>
    <w:p>
      <w:pPr>
        <w:pStyle w:val="603"/>
        <w:ind w:firstLine="540"/>
        <w:jc w:val="both"/>
        <w:spacing w:before="200"/>
      </w:pPr>
      <w: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</w:t>
      </w:r>
      <w:r>
        <w:t xml:space="preserve">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  <w:r/>
    </w:p>
    <w:p>
      <w:pPr>
        <w:pStyle w:val="603"/>
        <w:ind w:firstLine="540"/>
        <w:jc w:val="both"/>
        <w:spacing w:before="200"/>
      </w:pPr>
      <w: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</w:t>
      </w:r>
      <w:r>
        <w:t xml:space="preserve">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</w:t>
      </w:r>
      <w:r>
        <w:t xml:space="preserve">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  <w:r/>
    </w:p>
    <w:p>
      <w:pPr>
        <w:pStyle w:val="603"/>
        <w:ind w:firstLine="540"/>
        <w:jc w:val="both"/>
        <w:spacing w:before="200"/>
      </w:pPr>
      <w:r>
        <w:t xml:space="preserve"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  <w:r/>
    </w:p>
    <w:p>
      <w:pPr>
        <w:pStyle w:val="603"/>
        <w:ind w:firstLine="540"/>
        <w:jc w:val="both"/>
        <w:spacing w:before="200"/>
      </w:pPr>
      <w:r>
        <w:t xml:space="preserve">--------------------------------</w:t>
      </w:r>
      <w:r/>
    </w:p>
    <w:p>
      <w:pPr>
        <w:pStyle w:val="603"/>
        <w:ind w:firstLine="540"/>
        <w:jc w:val="both"/>
        <w:spacing w:before="200"/>
      </w:pPr>
      <w:r>
        <w:t xml:space="preserve"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  <w:r/>
    </w:p>
    <w:p>
      <w:pPr>
        <w:pStyle w:val="603"/>
        <w:jc w:val="both"/>
      </w:pPr>
      <w:r/>
      <w:r/>
    </w:p>
    <w:p>
      <w:pPr>
        <w:pStyle w:val="603"/>
        <w:ind w:firstLine="540"/>
        <w:jc w:val="both"/>
      </w:pPr>
      <w:r>
        <w:t xml:space="preserve">33.4.1. Для детей дошкольного возраста (с пяти лет).</w:t>
      </w:r>
      <w:r/>
    </w:p>
    <w:p>
      <w:pPr>
        <w:pStyle w:val="603"/>
        <w:ind w:firstLine="540"/>
        <w:jc w:val="both"/>
        <w:spacing w:before="200"/>
      </w:pPr>
      <w:r>
        <w:t xml:space="preserve">Анимационный сериал "Тима и Тома", студия "Рики", </w:t>
      </w:r>
      <w:r>
        <w:t xml:space="preserve">реж</w:t>
      </w:r>
      <w:r>
        <w:t xml:space="preserve">. А. Борисова, А. Жидков, О. Мусин, А. </w:t>
      </w:r>
      <w:r>
        <w:t xml:space="preserve">Бахурин</w:t>
      </w:r>
      <w:r>
        <w:t xml:space="preserve"> и другие, 2015.</w:t>
      </w:r>
      <w:r/>
    </w:p>
    <w:p>
      <w:pPr>
        <w:pStyle w:val="603"/>
        <w:ind w:firstLine="540"/>
        <w:jc w:val="both"/>
        <w:spacing w:before="200"/>
      </w:pPr>
      <w:r>
        <w:t xml:space="preserve">Фильм "Паровозик из Ромашкова", студия Союзмультфильм, </w:t>
      </w:r>
      <w:r>
        <w:t xml:space="preserve">реж</w:t>
      </w:r>
      <w:r>
        <w:t xml:space="preserve">. В. Дегтярев, 1967.</w:t>
      </w:r>
      <w:r/>
    </w:p>
    <w:p>
      <w:pPr>
        <w:pStyle w:val="603"/>
        <w:ind w:firstLine="540"/>
        <w:jc w:val="both"/>
        <w:spacing w:before="200"/>
      </w:pPr>
      <w:r>
        <w:t xml:space="preserve">Фильм "Как львенок и черепаха пели песню", студия Союзмультфильм, режиссер И. Ковалевская, 1974.</w:t>
      </w:r>
      <w:r/>
    </w:p>
    <w:p>
      <w:pPr>
        <w:pStyle w:val="603"/>
        <w:ind w:firstLine="540"/>
        <w:jc w:val="both"/>
        <w:spacing w:before="200"/>
      </w:pPr>
      <w:r>
        <w:t xml:space="preserve">Фильм "Мама для мамонтенка", студия "Союзмультфильм", режиссер О. Чуркин, 1981.</w:t>
      </w:r>
      <w:r/>
    </w:p>
    <w:p>
      <w:pPr>
        <w:pStyle w:val="603"/>
        <w:ind w:firstLine="540"/>
        <w:jc w:val="both"/>
        <w:spacing w:before="200"/>
      </w:pPr>
      <w:r>
        <w:t xml:space="preserve">Фильм "Катерок", студия "Союзмультфильм", режиссер И. Ковалевская, 1970.</w:t>
      </w:r>
      <w:r/>
    </w:p>
    <w:p>
      <w:pPr>
        <w:pStyle w:val="603"/>
        <w:ind w:firstLine="540"/>
        <w:jc w:val="both"/>
        <w:spacing w:before="200"/>
      </w:pPr>
      <w:r>
        <w:t xml:space="preserve">Фильм "Мешок яблок", студия "Союзмультфильм", режиссер В. Бордзиловский, 1974.</w:t>
      </w:r>
      <w:r/>
    </w:p>
    <w:p>
      <w:pPr>
        <w:pStyle w:val="603"/>
        <w:ind w:firstLine="540"/>
        <w:jc w:val="both"/>
        <w:spacing w:before="200"/>
      </w:pPr>
      <w:r>
        <w:t xml:space="preserve">Фильм "Крошка енот", ТО "Экран", режиссер О. Чуркин, 1974.</w:t>
      </w:r>
      <w:r/>
    </w:p>
    <w:p>
      <w:pPr>
        <w:pStyle w:val="603"/>
        <w:ind w:firstLine="540"/>
        <w:jc w:val="both"/>
        <w:spacing w:before="200"/>
      </w:pPr>
      <w:r>
        <w:t xml:space="preserve">Фильм "Гадкий утенок", студия "Союзмультфильм", режиссер В. Дегтярев.</w:t>
      </w:r>
      <w:r/>
    </w:p>
    <w:p>
      <w:pPr>
        <w:pStyle w:val="603"/>
        <w:ind w:firstLine="540"/>
        <w:jc w:val="both"/>
        <w:spacing w:before="200"/>
      </w:pPr>
      <w:r>
        <w:t xml:space="preserve">Фильм "Котенок по имени Гав", студия Союзмультфильм, режиссер Л. Атаманов.</w:t>
      </w:r>
      <w:r/>
    </w:p>
    <w:p>
      <w:pPr>
        <w:pStyle w:val="603"/>
        <w:ind w:firstLine="540"/>
        <w:jc w:val="both"/>
        <w:spacing w:before="200"/>
      </w:pPr>
      <w:r>
        <w:t xml:space="preserve">Фильм "Маугли", студия "Союзмультфильм", режиссер Р. Давыдов, 1971.</w:t>
      </w:r>
      <w:r/>
    </w:p>
    <w:p>
      <w:pPr>
        <w:pStyle w:val="603"/>
        <w:ind w:firstLine="540"/>
        <w:jc w:val="both"/>
        <w:spacing w:before="200"/>
      </w:pPr>
      <w:r>
        <w:t xml:space="preserve">Фильм "Кот Леопольд", студия "Экран", режиссер А. Резников, 1975 - 1987.</w:t>
      </w:r>
      <w:r/>
    </w:p>
    <w:p>
      <w:pPr>
        <w:pStyle w:val="603"/>
        <w:ind w:firstLine="540"/>
        <w:jc w:val="both"/>
        <w:spacing w:before="200"/>
      </w:pPr>
      <w:r>
        <w:t xml:space="preserve">Фильм "Рикки-</w:t>
      </w:r>
      <w:r>
        <w:t xml:space="preserve">Тикки</w:t>
      </w:r>
      <w:r>
        <w:t xml:space="preserve">-</w:t>
      </w:r>
      <w:r>
        <w:t xml:space="preserve">Тави</w:t>
      </w:r>
      <w:r>
        <w:t xml:space="preserve">", студия "Союзмультфильм", режиссер А. Снежко-</w:t>
      </w:r>
      <w:r>
        <w:t xml:space="preserve">Блоцкой</w:t>
      </w:r>
      <w:r>
        <w:t xml:space="preserve">, 1965.</w:t>
      </w:r>
      <w:r/>
    </w:p>
    <w:p>
      <w:pPr>
        <w:pStyle w:val="603"/>
        <w:ind w:firstLine="540"/>
        <w:jc w:val="both"/>
        <w:spacing w:before="200"/>
      </w:pPr>
      <w:r>
        <w:t xml:space="preserve">Фильм "Дюймовочка", студия "</w:t>
      </w:r>
      <w:r>
        <w:t xml:space="preserve">Союзмульфильм</w:t>
      </w:r>
      <w:r>
        <w:t xml:space="preserve">", режиссер Л. Амальрик, 1964.</w:t>
      </w:r>
      <w:r/>
    </w:p>
    <w:p>
      <w:pPr>
        <w:pStyle w:val="603"/>
        <w:ind w:firstLine="540"/>
        <w:jc w:val="both"/>
        <w:spacing w:before="200"/>
      </w:pPr>
      <w:r>
        <w:t xml:space="preserve">Фильм "Пластилиновая ворона", ТО "Экран", режиссер А. Татарский, 1981.</w:t>
      </w:r>
      <w:r/>
    </w:p>
    <w:p>
      <w:pPr>
        <w:pStyle w:val="603"/>
        <w:ind w:firstLine="540"/>
        <w:jc w:val="both"/>
        <w:spacing w:before="200"/>
      </w:pPr>
      <w:r>
        <w:t xml:space="preserve">Фильм "Каникулы Бонифация", студия "Союзмультфильм", режиссер Ф. Хитрук, 1965.</w:t>
      </w:r>
      <w:r/>
    </w:p>
    <w:p>
      <w:pPr>
        <w:pStyle w:val="603"/>
        <w:ind w:firstLine="540"/>
        <w:jc w:val="both"/>
        <w:spacing w:before="200"/>
      </w:pPr>
      <w:r>
        <w:t xml:space="preserve">Фильм "Последний лепесток", студия "Союзмультфильм", режиссер Р. Качанов, 1977.</w:t>
      </w:r>
      <w:r/>
    </w:p>
    <w:p>
      <w:pPr>
        <w:pStyle w:val="603"/>
        <w:ind w:firstLine="540"/>
        <w:jc w:val="both"/>
        <w:spacing w:before="200"/>
      </w:pPr>
      <w:r>
        <w:t xml:space="preserve">Фильм "Умка" и "Умка ищет друга", студия "Союзмультфильм", режиссер В. Попов, В. Пекарь, 1969, 1970.</w:t>
      </w:r>
      <w:r/>
    </w:p>
    <w:p>
      <w:pPr>
        <w:pStyle w:val="603"/>
        <w:ind w:firstLine="540"/>
        <w:jc w:val="both"/>
        <w:spacing w:before="200"/>
      </w:pPr>
      <w:r>
        <w:t xml:space="preserve">Фильм "Умка на елке", студия "Союзмультфильм", режиссер А. Воробьев, 2019.</w:t>
      </w:r>
      <w:r/>
    </w:p>
    <w:p>
      <w:pPr>
        <w:pStyle w:val="603"/>
        <w:ind w:firstLine="540"/>
        <w:jc w:val="both"/>
        <w:spacing w:before="200"/>
      </w:pPr>
      <w:r>
        <w:t xml:space="preserve">Фильм "Сладкая сказка", студия Союзмультфильм, режиссер В. Дегтярев, 1970.</w:t>
      </w:r>
      <w:r/>
    </w:p>
    <w:p>
      <w:pPr>
        <w:pStyle w:val="603"/>
        <w:ind w:firstLine="540"/>
        <w:jc w:val="both"/>
        <w:spacing w:before="200"/>
      </w:pPr>
      <w:r>
        <w:t xml:space="preserve">Цикл фильмов "Чебурашка и крокодил Гена", студия "Союзмультфильм", режиссер Р. Качанов, 1969 - 1983.</w:t>
      </w:r>
      <w:r/>
    </w:p>
    <w:p>
      <w:pPr>
        <w:pStyle w:val="603"/>
        <w:ind w:firstLine="540"/>
        <w:jc w:val="both"/>
        <w:spacing w:before="200"/>
      </w:pPr>
      <w:r>
        <w:t xml:space="preserve">Цикл фильмов "38 попугаев", студия "Союзмультфильм", режиссер И. У </w:t>
      </w:r>
      <w:r>
        <w:t xml:space="preserve">фимцев</w:t>
      </w:r>
      <w:r>
        <w:t xml:space="preserve">, 1976 - 91.</w:t>
      </w:r>
      <w:r/>
    </w:p>
    <w:p>
      <w:pPr>
        <w:pStyle w:val="603"/>
        <w:ind w:firstLine="540"/>
        <w:jc w:val="both"/>
        <w:spacing w:before="200"/>
      </w:pPr>
      <w:r>
        <w:t xml:space="preserve">Цикл фильмов "Винни-Пух", студия "Союзмультфильм", режиссер Ф. Хитрук, 1969 - 1972.</w:t>
      </w:r>
      <w:r/>
    </w:p>
    <w:p>
      <w:pPr>
        <w:pStyle w:val="603"/>
        <w:ind w:firstLine="540"/>
        <w:jc w:val="both"/>
        <w:spacing w:before="200"/>
      </w:pPr>
      <w:r>
        <w:t xml:space="preserve">Фильм "Серая шейка", студия "Союзмультфильм", режиссер Л. Амальрик, В. Полковников, 1948.</w:t>
      </w:r>
      <w:r/>
    </w:p>
    <w:p>
      <w:pPr>
        <w:pStyle w:val="603"/>
        <w:ind w:firstLine="540"/>
        <w:jc w:val="both"/>
        <w:spacing w:before="200"/>
      </w:pPr>
      <w:r>
        <w:t xml:space="preserve">Фильм "Золушка", студия "Союзмультфильм", режиссер И. </w:t>
      </w:r>
      <w:r>
        <w:t xml:space="preserve">Аксенчук</w:t>
      </w:r>
      <w:r>
        <w:t xml:space="preserve">, 1979.</w:t>
      </w:r>
      <w:r/>
    </w:p>
    <w:p>
      <w:pPr>
        <w:pStyle w:val="603"/>
        <w:ind w:firstLine="540"/>
        <w:jc w:val="both"/>
        <w:spacing w:before="200"/>
      </w:pPr>
      <w:r>
        <w:t xml:space="preserve">Фильм "Новогодняя сказка", студия "Союзмультфильм", режиссер В. Дегтярев, 1972.</w:t>
      </w:r>
      <w:r/>
    </w:p>
    <w:p>
      <w:pPr>
        <w:pStyle w:val="603"/>
        <w:ind w:firstLine="540"/>
        <w:jc w:val="both"/>
        <w:spacing w:before="200"/>
      </w:pPr>
      <w:r>
        <w:t xml:space="preserve">Фильм "Серебряное копытце", студия Союзмультфильм, режиссер Г. Сокольский, 1977.</w:t>
      </w:r>
      <w:r/>
    </w:p>
    <w:p>
      <w:pPr>
        <w:pStyle w:val="603"/>
        <w:ind w:firstLine="540"/>
        <w:jc w:val="both"/>
        <w:spacing w:before="200"/>
      </w:pPr>
      <w:r>
        <w:t xml:space="preserve">Фильм "Щелкунчик", студия "Союзмультфильм", режиссер Б. </w:t>
      </w:r>
      <w:r>
        <w:t xml:space="preserve">Степанцев</w:t>
      </w:r>
      <w:r>
        <w:t xml:space="preserve">, 1973.</w:t>
      </w:r>
      <w:r/>
    </w:p>
    <w:p>
      <w:pPr>
        <w:pStyle w:val="603"/>
        <w:ind w:firstLine="540"/>
        <w:jc w:val="both"/>
        <w:spacing w:before="200"/>
      </w:pPr>
      <w:r>
        <w:t xml:space="preserve">Фильм "Гуси-лебеди", студия Союзмультфильм, режиссеры И. Иванов-Вано, А. Снежко-</w:t>
      </w:r>
      <w:r>
        <w:t xml:space="preserve">Блоцкая</w:t>
      </w:r>
      <w:r>
        <w:t xml:space="preserve">, 1949.</w:t>
      </w:r>
      <w:r/>
    </w:p>
    <w:p>
      <w:pPr>
        <w:pStyle w:val="603"/>
        <w:ind w:firstLine="540"/>
        <w:jc w:val="both"/>
        <w:spacing w:before="200"/>
      </w:pPr>
      <w:r>
        <w:t xml:space="preserve">Цикл фильмов "Приключение Незнайки и его друзей", студия "ТО Экран", режиссер коллектив авторов, 1971 - 1973.</w:t>
      </w:r>
      <w:r/>
    </w:p>
    <w:p>
      <w:pPr>
        <w:pStyle w:val="603"/>
        <w:ind w:firstLine="540"/>
        <w:jc w:val="both"/>
        <w:spacing w:before="200"/>
      </w:pPr>
      <w:r>
        <w:t xml:space="preserve">33.4.2. Для детей старшего дошкольного возраста (6 - 7 лет).</w:t>
      </w:r>
      <w:r/>
    </w:p>
    <w:p>
      <w:pPr>
        <w:pStyle w:val="603"/>
        <w:ind w:firstLine="540"/>
        <w:jc w:val="both"/>
        <w:spacing w:before="200"/>
      </w:pPr>
      <w:r>
        <w:t xml:space="preserve">Фильм "Малыш и Карлсон", студия "Союзмультфильм", режиссер Б. </w:t>
      </w:r>
      <w:r>
        <w:t xml:space="preserve">Степанцев</w:t>
      </w:r>
      <w:r>
        <w:t xml:space="preserve">, 1969.</w:t>
      </w:r>
      <w:r/>
    </w:p>
    <w:p>
      <w:pPr>
        <w:pStyle w:val="603"/>
        <w:ind w:firstLine="540"/>
        <w:jc w:val="both"/>
        <w:spacing w:before="200"/>
      </w:pPr>
      <w:r>
        <w:t xml:space="preserve">Фильм "Лягушка-путешественница", студия "Союзмультфильм", режиссеры В. Котеночкин, А. Трусов, 1965.</w:t>
      </w:r>
      <w:r/>
    </w:p>
    <w:p>
      <w:pPr>
        <w:pStyle w:val="603"/>
        <w:ind w:firstLine="540"/>
        <w:jc w:val="both"/>
        <w:spacing w:before="200"/>
      </w:pPr>
      <w:r>
        <w:t xml:space="preserve">Фильм "Варежка", студия "Союзмультфильм", режиссер Р. Качанов, 1967.</w:t>
      </w:r>
      <w:r/>
    </w:p>
    <w:p>
      <w:pPr>
        <w:pStyle w:val="603"/>
        <w:ind w:firstLine="540"/>
        <w:jc w:val="both"/>
        <w:spacing w:before="200"/>
      </w:pPr>
      <w:r>
        <w:t xml:space="preserve">Фильм "Честное слово", студия "Экран", режиссер М. </w:t>
      </w:r>
      <w:r>
        <w:t xml:space="preserve">Новогрудская</w:t>
      </w:r>
      <w:r>
        <w:t xml:space="preserve">, 1978.</w:t>
      </w:r>
      <w:r/>
    </w:p>
    <w:p>
      <w:pPr>
        <w:pStyle w:val="603"/>
        <w:ind w:firstLine="540"/>
        <w:jc w:val="both"/>
        <w:spacing w:before="200"/>
      </w:pPr>
      <w:r>
        <w:t xml:space="preserve">Фильм "Вовка в тридевятом царстве", студия "Союзмультфильм", режиссер Б. </w:t>
      </w:r>
      <w:r>
        <w:t xml:space="preserve">Степанцев</w:t>
      </w:r>
      <w:r>
        <w:t xml:space="preserve">, 1965.</w:t>
      </w:r>
      <w:r/>
    </w:p>
    <w:p>
      <w:pPr>
        <w:pStyle w:val="603"/>
        <w:ind w:firstLine="540"/>
        <w:jc w:val="both"/>
        <w:spacing w:before="200"/>
      </w:pPr>
      <w:r>
        <w:t xml:space="preserve">Фильм "Заколдованный мальчик", студия "Союзмультфильм", режиссер А. Снежко-</w:t>
      </w:r>
      <w:r>
        <w:t xml:space="preserve">Блоцкая</w:t>
      </w:r>
      <w:r>
        <w:t xml:space="preserve">, В. Полковников, 1955.</w:t>
      </w:r>
      <w:r/>
    </w:p>
    <w:p>
      <w:pPr>
        <w:pStyle w:val="603"/>
        <w:ind w:firstLine="540"/>
        <w:jc w:val="both"/>
        <w:spacing w:before="200"/>
      </w:pPr>
      <w:r>
        <w:t xml:space="preserve">Фильм "Золотая антилопа", студия "Союзмультфильм", режиссер Л. Атаманов, 1954.</w:t>
      </w:r>
      <w:r/>
    </w:p>
    <w:p>
      <w:pPr>
        <w:pStyle w:val="603"/>
        <w:ind w:firstLine="540"/>
        <w:jc w:val="both"/>
        <w:spacing w:before="200"/>
      </w:pPr>
      <w:r>
        <w:t xml:space="preserve">Фильм "Бременские музыканты", студия "Союзмультфильм", режиссер И. Ковалевская, 1969.</w:t>
      </w:r>
      <w:r/>
    </w:p>
    <w:p>
      <w:pPr>
        <w:pStyle w:val="603"/>
        <w:ind w:firstLine="540"/>
        <w:jc w:val="both"/>
        <w:spacing w:before="200"/>
      </w:pPr>
      <w:r>
        <w:t xml:space="preserve">Фильм "Двенадцать месяцев", студия "Союзмультфильм", режиссер И. Иванов-Вано, М. Ботов, 1956.</w:t>
      </w:r>
      <w:r/>
    </w:p>
    <w:p>
      <w:pPr>
        <w:pStyle w:val="603"/>
        <w:ind w:firstLine="540"/>
        <w:jc w:val="both"/>
        <w:spacing w:before="200"/>
      </w:pPr>
      <w:r>
        <w:t xml:space="preserve">Фильм "Ежик в тумане", студия "Союзмультфильм", режиссер Ю. Норштейн, 1975.</w:t>
      </w:r>
      <w:r/>
    </w:p>
    <w:p>
      <w:pPr>
        <w:pStyle w:val="603"/>
        <w:ind w:firstLine="540"/>
        <w:jc w:val="both"/>
        <w:spacing w:before="200"/>
      </w:pPr>
      <w:r>
        <w:t xml:space="preserve">Фильм "Девочка и дельфин", студия "Союзмультфильм", режиссер Р. Зельма, 1979.</w:t>
      </w:r>
      <w:r/>
    </w:p>
    <w:p>
      <w:pPr>
        <w:pStyle w:val="603"/>
        <w:ind w:firstLine="540"/>
        <w:jc w:val="both"/>
        <w:spacing w:before="200"/>
      </w:pPr>
      <w:r>
        <w:t xml:space="preserve">Фильм "Верните Рекса", студия "Союзмультфильм", режиссер В. Пекарь, В. Попов. 1975.</w:t>
      </w:r>
      <w:r/>
    </w:p>
    <w:p>
      <w:pPr>
        <w:pStyle w:val="603"/>
        <w:ind w:firstLine="540"/>
        <w:jc w:val="both"/>
        <w:spacing w:before="200"/>
      </w:pPr>
      <w:r>
        <w:t xml:space="preserve">Фильм "Сказка сказок", студия "Союзмультфильм", режиссер Ю. Норштейн, 1979.</w:t>
      </w:r>
      <w:r/>
    </w:p>
    <w:p>
      <w:pPr>
        <w:pStyle w:val="603"/>
        <w:ind w:firstLine="540"/>
        <w:jc w:val="both"/>
        <w:spacing w:before="200"/>
      </w:pPr>
      <w:r>
        <w:t xml:space="preserve">Фильм Сериал "Простоквашино" и "Возвращение в Простоквашино" (2 сезона), студия "Союзмультфильм", режиссеры: коллектив авторов, 2018.</w:t>
      </w:r>
      <w:r/>
    </w:p>
    <w:p>
      <w:pPr>
        <w:pStyle w:val="603"/>
        <w:ind w:firstLine="540"/>
        <w:jc w:val="both"/>
        <w:spacing w:before="200"/>
      </w:pPr>
      <w:r>
        <w:t xml:space="preserve">Сериал "</w:t>
      </w:r>
      <w:r>
        <w:t xml:space="preserve">Смешарики</w:t>
      </w:r>
      <w:r>
        <w:t xml:space="preserve">", студии "Петербург", "</w:t>
      </w:r>
      <w:r>
        <w:t xml:space="preserve">Мастерфильм</w:t>
      </w:r>
      <w:r>
        <w:t xml:space="preserve">", коллектив авторов, 2004.</w:t>
      </w:r>
      <w:r/>
    </w:p>
    <w:p>
      <w:pPr>
        <w:pStyle w:val="603"/>
        <w:ind w:firstLine="540"/>
        <w:jc w:val="both"/>
        <w:spacing w:before="200"/>
      </w:pPr>
      <w:r>
        <w:t xml:space="preserve">Сериал "</w:t>
      </w:r>
      <w:r>
        <w:t xml:space="preserve">Малышарики</w:t>
      </w:r>
      <w:r>
        <w:t xml:space="preserve">", студии "Петербург", "</w:t>
      </w:r>
      <w:r>
        <w:t xml:space="preserve">Мастерфильм</w:t>
      </w:r>
      <w:r>
        <w:t xml:space="preserve">", коллектив авторов, 2015.</w:t>
      </w:r>
      <w:r/>
    </w:p>
    <w:p>
      <w:pPr>
        <w:pStyle w:val="603"/>
        <w:ind w:firstLine="540"/>
        <w:jc w:val="both"/>
        <w:spacing w:before="200"/>
      </w:pPr>
      <w:r>
        <w:t xml:space="preserve">Сериал "Домовенок Кузя", студия ТО "Экран", режиссер А. Зябликова, 2000 - 2002.</w:t>
      </w:r>
      <w:r/>
    </w:p>
    <w:p>
      <w:pPr>
        <w:pStyle w:val="603"/>
        <w:ind w:firstLine="540"/>
        <w:jc w:val="both"/>
        <w:spacing w:before="200"/>
      </w:pPr>
      <w:r>
        <w:t xml:space="preserve">Сериал "Ну, погоди!", студия "Союзмультфильм", режиссер В. Котеночкин, 1969.</w:t>
      </w:r>
      <w:r/>
    </w:p>
    <w:p>
      <w:pPr>
        <w:pStyle w:val="603"/>
        <w:ind w:firstLine="540"/>
        <w:jc w:val="both"/>
        <w:spacing w:before="200"/>
      </w:pPr>
      <w:r>
        <w:t xml:space="preserve">Сериал "</w:t>
      </w:r>
      <w:r>
        <w:t xml:space="preserve">Фиксики</w:t>
      </w:r>
      <w:r>
        <w:t xml:space="preserve">" (4 сезона), компания "Аэроплан", режиссер В. </w:t>
      </w:r>
      <w:r>
        <w:t xml:space="preserve">Бедошвили</w:t>
      </w:r>
      <w:r>
        <w:t xml:space="preserve">, 2010.</w:t>
      </w:r>
      <w:r/>
    </w:p>
    <w:p>
      <w:pPr>
        <w:pStyle w:val="603"/>
        <w:ind w:firstLine="540"/>
        <w:jc w:val="both"/>
        <w:spacing w:before="200"/>
      </w:pPr>
      <w:r>
        <w:t xml:space="preserve">Сериал "Оранжевая корова" (1 сезон), студия Союзмультфильм, режиссер Е. </w:t>
      </w:r>
      <w:r>
        <w:t xml:space="preserve">Ернова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Сериал "</w:t>
      </w:r>
      <w:r>
        <w:t xml:space="preserve">Монсики</w:t>
      </w:r>
      <w:r>
        <w:t xml:space="preserve">" (2 сезона), студия "Рики", режиссер А. </w:t>
      </w:r>
      <w:r>
        <w:t xml:space="preserve">Бахурин</w:t>
      </w:r>
      <w:r>
        <w:t xml:space="preserve">.</w:t>
      </w:r>
      <w:r/>
    </w:p>
    <w:p>
      <w:pPr>
        <w:pStyle w:val="603"/>
        <w:ind w:firstLine="540"/>
        <w:jc w:val="both"/>
        <w:spacing w:before="200"/>
      </w:pPr>
      <w:r>
        <w:t xml:space="preserve">Сериал "</w:t>
      </w:r>
      <w:r>
        <w:t xml:space="preserve">Смешарики</w:t>
      </w:r>
      <w:r>
        <w:t xml:space="preserve">. ПИН-КОД", студия "Рики", режиссеры: Р. Соколов, А. Горбунов, Д. Сулейманов и другие.</w:t>
      </w:r>
      <w:r/>
    </w:p>
    <w:p>
      <w:pPr>
        <w:pStyle w:val="603"/>
        <w:ind w:firstLine="540"/>
        <w:jc w:val="both"/>
        <w:spacing w:before="200"/>
      </w:pPr>
      <w:r>
        <w:t xml:space="preserve">Сериал "Зебра в клеточку" (1 сезон), студия "Союзмультфильм", режиссер А. Алексеев, А. Борисова, М. Куликов, А. Золотарева, 2020.</w:t>
      </w:r>
      <w:r/>
    </w:p>
    <w:p>
      <w:r/>
      <w:r/>
    </w:p>
    <w:p>
      <w:r/>
      <w:r/>
    </w:p>
    <w:p>
      <w:pPr>
        <w:pStyle w:val="604"/>
        <w:ind w:firstLine="540"/>
        <w:jc w:val="both"/>
        <w:outlineLvl w:val="3"/>
      </w:pPr>
      <w:r>
        <w:t xml:space="preserve">35.12. Требования и показатели организации образовательного процесса и режима дня.</w:t>
      </w:r>
      <w:r/>
    </w:p>
    <w:p>
      <w:pPr>
        <w:pStyle w:val="603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Показатель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Возраст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Норматив</w:t>
            </w:r>
            <w:r/>
          </w:p>
        </w:tc>
      </w:tr>
      <w:tr>
        <w:trPr/>
        <w:tc>
          <w:tcPr>
            <w:gridSpan w:val="3"/>
            <w:tcW w:w="9062" w:type="dxa"/>
            <w:textDirection w:val="lrTb"/>
            <w:noWrap w:val="false"/>
          </w:tcPr>
          <w:p>
            <w:pPr>
              <w:pStyle w:val="603"/>
              <w:jc w:val="center"/>
              <w:outlineLvl w:val="4"/>
            </w:pPr>
            <w:r>
              <w:t xml:space="preserve">Требования к организации образовательного процесса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Начало занятий не ранее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8.00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Окончание занятий, не позднее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</w:t>
            </w:r>
            <w:r/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занятия для детей дошкольного возраста, не более</w:t>
            </w:r>
            <w:r/>
          </w:p>
        </w:tc>
        <w:tc>
          <w:tcPr>
            <w:tcBorders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1,5 до 3 лет</w:t>
            </w:r>
            <w:r/>
          </w:p>
        </w:tc>
        <w:tc>
          <w:tcPr>
            <w:tcBorders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3 до 4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4 до 5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20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5 до 6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25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6 до 7 лет</w:t>
            </w:r>
            <w:r/>
          </w:p>
        </w:tc>
        <w:tc>
          <w:tcPr>
            <w:tcBorders>
              <w:top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30 минут</w:t>
            </w:r>
            <w:r/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дневной суммарной образовательной нагрузки для детей дошкольного возраста, не более</w:t>
            </w:r>
            <w:r/>
          </w:p>
        </w:tc>
        <w:tc>
          <w:tcPr>
            <w:tcBorders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1,5 до 3 лет</w:t>
            </w:r>
            <w:r/>
          </w:p>
        </w:tc>
        <w:tc>
          <w:tcPr>
            <w:tcBorders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20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3 до 4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30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4 до 5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40 минут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5 до 6 лет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50 минут или 75 минут при организации 1 занятия после дневного сна</w:t>
            </w:r>
            <w:r/>
          </w:p>
        </w:tc>
      </w:tr>
      <w:tr>
        <w:trPr/>
        <w:tc>
          <w:tcPr>
            <w:tcW w:w="368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от 6 до 7 лет</w:t>
            </w:r>
            <w:r/>
          </w:p>
        </w:tc>
        <w:tc>
          <w:tcPr>
            <w:tcBorders>
              <w:top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90 минут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перерывов между занятиями,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 минут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Перерыв во время занятий для гимнастики,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2-х минут</w:t>
            </w:r>
            <w:r/>
          </w:p>
        </w:tc>
      </w:tr>
      <w:tr>
        <w:trPr/>
        <w:tc>
          <w:tcPr>
            <w:gridSpan w:val="3"/>
            <w:tcW w:w="9062" w:type="dxa"/>
            <w:textDirection w:val="lrTb"/>
            <w:noWrap w:val="false"/>
          </w:tcPr>
          <w:p>
            <w:pPr>
              <w:pStyle w:val="603"/>
              <w:jc w:val="center"/>
              <w:outlineLvl w:val="4"/>
            </w:pPr>
            <w:r>
              <w:t xml:space="preserve">Показатели организации режима дня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ночного сна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1 - 3 года 4 - 7 лет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 часов 11 часов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дневного сна,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1 - 3 года 4 - 7 лет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 часа 2,5 часа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Продолжительность прогулок,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для детей до 7 лет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 часа в день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Суммарный объем двигательной активности, не менее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 час в день</w:t>
            </w:r>
            <w:r/>
          </w:p>
        </w:tc>
      </w:tr>
      <w:tr>
        <w:trPr/>
        <w:tc>
          <w:tcPr>
            <w:tcW w:w="3685" w:type="dxa"/>
            <w:textDirection w:val="lrTb"/>
            <w:noWrap w:val="false"/>
          </w:tcPr>
          <w:p>
            <w:pPr>
              <w:pStyle w:val="603"/>
            </w:pPr>
            <w:r>
              <w:t xml:space="preserve">Утренний подъем, не ранее</w:t>
            </w:r>
            <w:r/>
          </w:p>
        </w:tc>
        <w:tc>
          <w:tcPr>
            <w:tcW w:w="2429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все возрасты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 ч 00 минут</w:t>
            </w:r>
            <w:r/>
          </w:p>
        </w:tc>
      </w:tr>
    </w:tbl>
    <w:p>
      <w:r/>
      <w:r/>
    </w:p>
    <w:p>
      <w:pPr>
        <w:pStyle w:val="604"/>
        <w:ind w:firstLine="540"/>
        <w:jc w:val="both"/>
        <w:outlineLvl w:val="3"/>
      </w:pPr>
      <w:r>
        <w:t xml:space="preserve">35.17. Примерный режим дня в дошкольных группах.</w:t>
      </w:r>
      <w:r/>
    </w:p>
    <w:p>
      <w:pPr>
        <w:pStyle w:val="603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Содержание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3 - 4 года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4 - 5 лет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5 - 6 лет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6 - 7 лет</w:t>
            </w:r>
            <w:r/>
          </w:p>
        </w:tc>
      </w:tr>
      <w:tr>
        <w:trPr/>
        <w:tc>
          <w:tcPr>
            <w:gridSpan w:val="5"/>
            <w:tcW w:w="8976" w:type="dxa"/>
            <w:textDirection w:val="lrTb"/>
            <w:noWrap w:val="false"/>
          </w:tcPr>
          <w:p>
            <w:pPr>
              <w:pStyle w:val="603"/>
              <w:jc w:val="center"/>
              <w:outlineLvl w:val="4"/>
            </w:pPr>
            <w:r>
              <w:t xml:space="preserve">Холодный период года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Утренний прием детей, игры, самостоятельная деятельность, утренняя гимнастика (не менее 10 </w:t>
            </w:r>
            <w:r>
              <w:t xml:space="preserve">минут)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Завтрак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Игры, подготовка к занятиям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9.00 - 9.20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9.00 - 9.15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9.00 - 9.15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Занятия (включая гимнастику в процессе занятия - 2 минуты, перерывы между занятиями, не менее 10 минут)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9.20 - 10.00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9.15 - 10.05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9.15 - 10.15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9.00 - 10.50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 прогулке, прогулка, возвращение с прогулки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10.00 - 12.00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10.05 - 12.00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10.15 - 12.00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10.50 - 12.00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Второй завтрак </w:t>
            </w:r>
            <w:hyperlink w:tooltip="&lt;17&gt; Пункт 8.1.2.1 СанПиН 2.3/2.4.3590-20." w:anchor="P3075" w:history="1">
              <w:r>
                <w:rPr>
                  <w:color w:val="0000ff"/>
                </w:rPr>
                <w:t xml:space="preserve">&lt;17&gt;</w:t>
              </w:r>
            </w:hyperlink>
            <w:r/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Обед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ко сну, сон, постепенный подъем детей, закаливающие процедуры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Полдник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Занятия (при необходимости)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16.00 - 16.25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Игры, самостоятельная деятельность детей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16.25 - 17.00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16.00 - 16.40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 прогулке, прогулка, самостоятельная деятельность детей, возвращение с прогулки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16.40 - 18.30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Ужин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Уход домой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</w:tr>
      <w:tr>
        <w:trPr/>
        <w:tc>
          <w:tcPr>
            <w:gridSpan w:val="5"/>
            <w:tcW w:w="8976" w:type="dxa"/>
            <w:textDirection w:val="lrTb"/>
            <w:noWrap w:val="false"/>
          </w:tcPr>
          <w:p>
            <w:pPr>
              <w:pStyle w:val="603"/>
              <w:jc w:val="center"/>
              <w:outlineLvl w:val="4"/>
            </w:pPr>
            <w:r>
              <w:t xml:space="preserve">Теплый период года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Утренний прием детей, игры, самостоятельная деятельность, утренняя гимнастика (не менее 10 минут)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Завтрак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Игры, самостоятельная деятельность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9.00 - 9.20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9.00 - 9.15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9.00 - 9.15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Второй завтрак </w:t>
            </w:r>
            <w:hyperlink w:tooltip="&lt;18&gt; Пункт 8.1.2.1 СанПиН 2.3/2.4.3590-20." w:anchor="P3076" w:history="1">
              <w:r>
                <w:rPr>
                  <w:color w:val="0000ff"/>
                </w:rPr>
                <w:t xml:space="preserve">&lt;18&gt;</w:t>
              </w:r>
            </w:hyperlink>
            <w:r/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 прогулке, прогулка, занятия на прогулке, возвращение с прогулки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9.20 - 12.00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9.15 - 12.00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9.15 - 12.00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9.00 - 12.00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Обед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12.00 - 13.00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ко сну, сон, постепенный подъем детей, закаливающие процедуры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13.00 - 15.30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Полдник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15.30 - 16.00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Игры, самостоятельная деятельность детей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16.00 - 17.00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 прогулке, прогулка, самостоятельная деятельность детей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17.00 - 18.30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Ужин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Уход домой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до 19.00</w:t>
            </w:r>
            <w:r/>
          </w:p>
        </w:tc>
      </w:tr>
    </w:tbl>
    <w:p>
      <w:pPr>
        <w:pStyle w:val="603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35.20. Примерный режим дня в дошкольных группах кратковременного пребывания.</w:t>
      </w:r>
      <w:r/>
    </w:p>
    <w:p>
      <w:pPr>
        <w:pStyle w:val="603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Содержание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3 - 4 года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4 - 5 лет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5 - 6 лет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6 - 7 лет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Утренний прием детей, игры, самостоятельная деятельность, утренняя гимнастика (не менее 10 минут)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7.00 - 8.30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Завтрак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8.30 - 9.00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Занятия (включая гимнастику в процессе занятия - 2 минуты, перерывы между занятиями, не менее 10 минут)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9.00 - 9.40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9.00 - 9.50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9.00 - 10.00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9.00 - 10.50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Игры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9.40 - 10.30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9.50 - 10.30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10.00 - 10.30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Второй завтрак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10.30 - 11.00</w:t>
            </w:r>
            <w:r/>
          </w:p>
        </w:tc>
      </w:tr>
      <w:tr>
        <w:trPr/>
        <w:tc>
          <w:tcPr>
            <w:tcW w:w="2835" w:type="dxa"/>
            <w:textDirection w:val="lrTb"/>
            <w:noWrap w:val="false"/>
          </w:tcPr>
          <w:p>
            <w:pPr>
              <w:pStyle w:val="603"/>
            </w:pPr>
            <w:r>
              <w:t xml:space="preserve">Подготовка к прогулке, прогулка, уход домой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11.00 - 12.00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11.00 - 12.00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11.00 - 12.00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11.00 - 12.00</w:t>
            </w:r>
            <w:r/>
          </w:p>
        </w:tc>
      </w:tr>
    </w:tbl>
    <w:p>
      <w:r/>
      <w:r/>
    </w:p>
    <w:p>
      <w:pPr>
        <w:pStyle w:val="604"/>
        <w:ind w:firstLine="540"/>
        <w:jc w:val="both"/>
        <w:outlineLvl w:val="2"/>
      </w:pPr>
      <w:r>
        <w:t xml:space="preserve">36. Федеральный календарный план воспитательной работы.</w:t>
      </w:r>
      <w:r/>
    </w:p>
    <w:p>
      <w:pPr>
        <w:pStyle w:val="603"/>
        <w:ind w:firstLine="540"/>
        <w:jc w:val="both"/>
        <w:spacing w:before="200"/>
      </w:pPr>
      <w:r>
        <w:t xml:space="preserve">36.1. План является единым для ДОО.</w:t>
      </w:r>
      <w:r/>
    </w:p>
    <w:p>
      <w:pPr>
        <w:pStyle w:val="603"/>
        <w:ind w:firstLine="540"/>
        <w:jc w:val="both"/>
        <w:spacing w:before="200"/>
      </w:pPr>
      <w:r>
        <w:t xml:space="preserve"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  <w:r/>
    </w:p>
    <w:p>
      <w:pPr>
        <w:pStyle w:val="603"/>
        <w:ind w:firstLine="540"/>
        <w:jc w:val="both"/>
        <w:spacing w:before="200"/>
      </w:pPr>
      <w:r>
        <w:t xml:space="preserve"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  <w:r/>
    </w:p>
    <w:p>
      <w:pPr>
        <w:pStyle w:val="603"/>
        <w:ind w:firstLine="540"/>
        <w:jc w:val="both"/>
      </w:pPr>
      <w:r/>
      <w:r/>
    </w:p>
    <w:p>
      <w:pPr>
        <w:pStyle w:val="604"/>
        <w:ind w:firstLine="540"/>
        <w:jc w:val="both"/>
        <w:outlineLvl w:val="3"/>
      </w:pPr>
      <w:r>
        <w:t xml:space="preserve">36.4. Примерный перечень основных государственных и народных праздников, памятных дат в календарном плане воспитательной работы в ДОО.</w:t>
      </w:r>
      <w:r/>
    </w:p>
    <w:p>
      <w:pPr>
        <w:pStyle w:val="603"/>
        <w:ind w:firstLine="540"/>
        <w:jc w:val="both"/>
        <w:spacing w:before="200"/>
      </w:pPr>
      <w:r>
        <w:t xml:space="preserve">Январь:</w:t>
      </w:r>
      <w:r/>
    </w:p>
    <w:p>
      <w:pPr>
        <w:pStyle w:val="603"/>
        <w:ind w:firstLine="540"/>
        <w:jc w:val="both"/>
        <w:spacing w:before="200"/>
      </w:pPr>
      <w:r>
        <w:t xml:space="preserve">27 января: День снятия блокады Ленинграда; День освобождения Красной армией крупнейшего "лагеря смерти" Аушвиц-</w:t>
      </w:r>
      <w:r>
        <w:t xml:space="preserve">Биркенау</w:t>
      </w:r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  <w:r/>
    </w:p>
    <w:p>
      <w:pPr>
        <w:pStyle w:val="603"/>
        <w:ind w:firstLine="540"/>
        <w:jc w:val="both"/>
        <w:spacing w:before="200"/>
      </w:pPr>
      <w:r>
        <w:t xml:space="preserve">Февраль:</w:t>
      </w:r>
      <w:r/>
    </w:p>
    <w:p>
      <w:pPr>
        <w:pStyle w:val="603"/>
        <w:ind w:firstLine="540"/>
        <w:jc w:val="both"/>
        <w:spacing w:before="200"/>
      </w:pPr>
      <w:r>
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  <w:r/>
    </w:p>
    <w:p>
      <w:pPr>
        <w:pStyle w:val="603"/>
        <w:ind w:firstLine="540"/>
        <w:jc w:val="both"/>
        <w:spacing w:before="200"/>
      </w:pPr>
      <w:r>
        <w:t xml:space="preserve">8 февраля: День российской науки;</w:t>
      </w:r>
      <w:r/>
    </w:p>
    <w:p>
      <w:pPr>
        <w:pStyle w:val="603"/>
        <w:ind w:firstLine="540"/>
        <w:jc w:val="both"/>
        <w:spacing w:before="200"/>
      </w:pPr>
      <w:r>
        <w:t xml:space="preserve">15 февраля: День памяти о россиянах, исполнявших служебный долг за пределами Отечества;</w:t>
      </w:r>
      <w:r/>
    </w:p>
    <w:p>
      <w:pPr>
        <w:pStyle w:val="603"/>
        <w:ind w:firstLine="540"/>
        <w:jc w:val="both"/>
        <w:spacing w:before="200"/>
      </w:pPr>
      <w:r>
        <w:t xml:space="preserve">21 февраля: Международный день родного языка;</w:t>
      </w:r>
      <w:r/>
    </w:p>
    <w:p>
      <w:pPr>
        <w:pStyle w:val="603"/>
        <w:ind w:firstLine="540"/>
        <w:jc w:val="both"/>
        <w:spacing w:before="200"/>
      </w:pPr>
      <w:r>
        <w:t xml:space="preserve">23 февраля: День защитника Отечества.</w:t>
      </w:r>
      <w:r/>
    </w:p>
    <w:p>
      <w:pPr>
        <w:pStyle w:val="603"/>
        <w:ind w:firstLine="540"/>
        <w:jc w:val="both"/>
        <w:spacing w:before="200"/>
      </w:pPr>
      <w:r>
        <w:t xml:space="preserve">Март:</w:t>
      </w:r>
      <w:r/>
    </w:p>
    <w:p>
      <w:pPr>
        <w:pStyle w:val="603"/>
        <w:ind w:firstLine="540"/>
        <w:jc w:val="both"/>
        <w:spacing w:before="200"/>
      </w:pPr>
      <w:r>
        <w:t xml:space="preserve">8 марта: Международный женский день;</w:t>
      </w:r>
      <w:r/>
    </w:p>
    <w:p>
      <w:pPr>
        <w:pStyle w:val="603"/>
        <w:ind w:firstLine="540"/>
        <w:jc w:val="both"/>
        <w:spacing w:before="200"/>
      </w:pPr>
      <w: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  <w:r/>
    </w:p>
    <w:p>
      <w:pPr>
        <w:pStyle w:val="603"/>
        <w:ind w:firstLine="540"/>
        <w:jc w:val="both"/>
        <w:spacing w:before="200"/>
      </w:pPr>
      <w:r>
        <w:t xml:space="preserve">27 марта: Всемирный день театра.</w:t>
      </w:r>
      <w:r/>
    </w:p>
    <w:p>
      <w:pPr>
        <w:pStyle w:val="603"/>
        <w:ind w:firstLine="540"/>
        <w:jc w:val="both"/>
        <w:spacing w:before="200"/>
      </w:pPr>
      <w:r>
        <w:t xml:space="preserve">Апрель:</w:t>
      </w:r>
      <w:r/>
    </w:p>
    <w:p>
      <w:pPr>
        <w:pStyle w:val="603"/>
        <w:ind w:firstLine="540"/>
        <w:jc w:val="both"/>
        <w:spacing w:before="200"/>
      </w:pPr>
      <w:r>
        <w:t xml:space="preserve">12 апреля: День космонавтики;</w:t>
      </w:r>
      <w:r/>
    </w:p>
    <w:p>
      <w:pPr>
        <w:pStyle w:val="603"/>
        <w:ind w:firstLine="540"/>
        <w:jc w:val="both"/>
        <w:spacing w:before="200"/>
      </w:pPr>
      <w:r>
        <w:t xml:space="preserve">Май:</w:t>
      </w:r>
      <w:r/>
    </w:p>
    <w:p>
      <w:pPr>
        <w:pStyle w:val="603"/>
        <w:ind w:firstLine="540"/>
        <w:jc w:val="both"/>
        <w:spacing w:before="200"/>
      </w:pPr>
      <w:r>
        <w:t xml:space="preserve">1 мая: Праздник Весны и Труда;</w:t>
      </w:r>
      <w:r/>
    </w:p>
    <w:p>
      <w:pPr>
        <w:pStyle w:val="603"/>
        <w:ind w:firstLine="540"/>
        <w:jc w:val="both"/>
        <w:spacing w:before="200"/>
      </w:pPr>
      <w:r>
        <w:t xml:space="preserve">9 мая: День Победы;</w:t>
      </w:r>
      <w:r/>
    </w:p>
    <w:p>
      <w:pPr>
        <w:pStyle w:val="603"/>
        <w:ind w:firstLine="540"/>
        <w:jc w:val="both"/>
        <w:spacing w:before="200"/>
      </w:pPr>
      <w:r>
        <w:t xml:space="preserve">19 мая: День детских общественных организаций России;</w:t>
      </w:r>
      <w:r/>
    </w:p>
    <w:p>
      <w:pPr>
        <w:pStyle w:val="603"/>
        <w:ind w:firstLine="540"/>
        <w:jc w:val="both"/>
        <w:spacing w:before="200"/>
      </w:pPr>
      <w:r>
        <w:t xml:space="preserve">24 мая: День славянской письменности и культуры.</w:t>
      </w:r>
      <w:r/>
    </w:p>
    <w:p>
      <w:pPr>
        <w:pStyle w:val="603"/>
        <w:ind w:firstLine="540"/>
        <w:jc w:val="both"/>
        <w:spacing w:before="200"/>
      </w:pPr>
      <w:r>
        <w:t xml:space="preserve">Июнь:</w:t>
      </w:r>
      <w:r/>
    </w:p>
    <w:p>
      <w:pPr>
        <w:pStyle w:val="603"/>
        <w:ind w:firstLine="540"/>
        <w:jc w:val="both"/>
        <w:spacing w:before="200"/>
      </w:pPr>
      <w:r>
        <w:t xml:space="preserve">1 июня: День защиты детей;</w:t>
      </w:r>
      <w:r/>
    </w:p>
    <w:p>
      <w:pPr>
        <w:pStyle w:val="603"/>
        <w:ind w:firstLine="540"/>
        <w:jc w:val="both"/>
        <w:spacing w:before="200"/>
      </w:pPr>
      <w:r>
        <w:t xml:space="preserve">6 июня: День русского языка;</w:t>
      </w:r>
      <w:r/>
    </w:p>
    <w:p>
      <w:pPr>
        <w:pStyle w:val="603"/>
        <w:ind w:firstLine="540"/>
        <w:jc w:val="both"/>
        <w:spacing w:before="200"/>
      </w:pPr>
      <w:r>
        <w:t xml:space="preserve">12 июня: День России;</w:t>
      </w:r>
      <w:r/>
    </w:p>
    <w:p>
      <w:pPr>
        <w:pStyle w:val="603"/>
        <w:ind w:firstLine="540"/>
        <w:jc w:val="both"/>
        <w:spacing w:before="200"/>
      </w:pPr>
      <w:r>
        <w:t xml:space="preserve">22 июня: День памяти и скорби.</w:t>
      </w:r>
      <w:r/>
    </w:p>
    <w:p>
      <w:pPr>
        <w:pStyle w:val="603"/>
        <w:ind w:firstLine="540"/>
        <w:jc w:val="both"/>
        <w:spacing w:before="200"/>
      </w:pPr>
      <w:r>
        <w:t xml:space="preserve">Июль:</w:t>
      </w:r>
      <w:r/>
    </w:p>
    <w:p>
      <w:pPr>
        <w:pStyle w:val="603"/>
        <w:ind w:firstLine="540"/>
        <w:jc w:val="both"/>
        <w:spacing w:before="200"/>
      </w:pPr>
      <w:r>
        <w:t xml:space="preserve">8 июля: День семьи, любви и верности.</w:t>
      </w:r>
      <w:r/>
    </w:p>
    <w:p>
      <w:pPr>
        <w:pStyle w:val="603"/>
        <w:ind w:firstLine="540"/>
        <w:jc w:val="both"/>
        <w:spacing w:before="200"/>
      </w:pPr>
      <w:r>
        <w:t xml:space="preserve">Август:</w:t>
      </w:r>
      <w:r/>
    </w:p>
    <w:p>
      <w:pPr>
        <w:pStyle w:val="603"/>
        <w:ind w:firstLine="540"/>
        <w:jc w:val="both"/>
        <w:spacing w:before="200"/>
      </w:pPr>
      <w:r>
        <w:t xml:space="preserve">12 августа: День физкультурника;</w:t>
      </w:r>
      <w:r/>
    </w:p>
    <w:p>
      <w:pPr>
        <w:pStyle w:val="603"/>
        <w:ind w:firstLine="540"/>
        <w:jc w:val="both"/>
        <w:spacing w:before="200"/>
      </w:pPr>
      <w:r>
        <w:t xml:space="preserve">22 августа: День Государственного флага Российской Федерации;</w:t>
      </w:r>
      <w:r/>
    </w:p>
    <w:p>
      <w:pPr>
        <w:pStyle w:val="603"/>
        <w:ind w:firstLine="540"/>
        <w:jc w:val="both"/>
        <w:spacing w:before="200"/>
      </w:pPr>
      <w:r>
        <w:t xml:space="preserve">27 августа: День российского кино.</w:t>
      </w:r>
      <w:r/>
    </w:p>
    <w:p>
      <w:pPr>
        <w:pStyle w:val="603"/>
        <w:ind w:firstLine="540"/>
        <w:jc w:val="both"/>
        <w:spacing w:before="200"/>
      </w:pPr>
      <w:r>
        <w:t xml:space="preserve">Сентябрь:</w:t>
      </w:r>
      <w:r/>
    </w:p>
    <w:p>
      <w:pPr>
        <w:pStyle w:val="603"/>
        <w:ind w:firstLine="540"/>
        <w:jc w:val="both"/>
        <w:spacing w:before="200"/>
      </w:pPr>
      <w:r>
        <w:t xml:space="preserve">1 сентября: День знаний;</w:t>
      </w:r>
      <w:r/>
    </w:p>
    <w:p>
      <w:pPr>
        <w:pStyle w:val="603"/>
        <w:ind w:firstLine="540"/>
        <w:jc w:val="both"/>
        <w:spacing w:before="200"/>
      </w:pPr>
      <w:r>
        <w:t xml:space="preserve">3 сентября: День окончания Второй мировой войны, День солидарности в борьбе с терроризмом;</w:t>
      </w:r>
      <w:r/>
    </w:p>
    <w:p>
      <w:pPr>
        <w:pStyle w:val="603"/>
        <w:ind w:firstLine="540"/>
        <w:jc w:val="both"/>
        <w:spacing w:before="200"/>
      </w:pPr>
      <w:r>
        <w:t xml:space="preserve">8 сентября: Международный день распространения грамотности;</w:t>
      </w:r>
      <w:r/>
    </w:p>
    <w:p>
      <w:pPr>
        <w:pStyle w:val="603"/>
        <w:ind w:firstLine="540"/>
        <w:jc w:val="both"/>
        <w:spacing w:before="200"/>
      </w:pPr>
      <w:r>
        <w:t xml:space="preserve">27 сентября: День воспитателя и всех дошкольных работников.</w:t>
      </w:r>
      <w:r/>
    </w:p>
    <w:p>
      <w:pPr>
        <w:pStyle w:val="603"/>
        <w:ind w:firstLine="540"/>
        <w:jc w:val="both"/>
        <w:spacing w:before="200"/>
      </w:pPr>
      <w:r>
        <w:t xml:space="preserve">Октябрь:</w:t>
      </w:r>
      <w:r/>
    </w:p>
    <w:p>
      <w:pPr>
        <w:pStyle w:val="603"/>
        <w:ind w:firstLine="540"/>
        <w:jc w:val="both"/>
        <w:spacing w:before="200"/>
      </w:pPr>
      <w:r>
        <w:t xml:space="preserve">1 октября: Международный день пожилых людей; Международный день музыки;</w:t>
      </w:r>
      <w:r/>
    </w:p>
    <w:p>
      <w:pPr>
        <w:pStyle w:val="603"/>
        <w:ind w:firstLine="540"/>
        <w:jc w:val="both"/>
        <w:spacing w:before="200"/>
      </w:pPr>
      <w:r>
        <w:t xml:space="preserve">4 октября: День защиты животных;</w:t>
      </w:r>
      <w:r/>
    </w:p>
    <w:p>
      <w:pPr>
        <w:pStyle w:val="603"/>
        <w:ind w:firstLine="540"/>
        <w:jc w:val="both"/>
        <w:spacing w:before="200"/>
      </w:pPr>
      <w:r>
        <w:t xml:space="preserve">5 октября: День учителя;</w:t>
      </w:r>
      <w:r/>
    </w:p>
    <w:p>
      <w:pPr>
        <w:pStyle w:val="603"/>
        <w:ind w:firstLine="540"/>
        <w:jc w:val="both"/>
        <w:spacing w:before="200"/>
      </w:pPr>
      <w:r>
        <w:t xml:space="preserve">Третье воскресенье октября: День отца в России.</w:t>
      </w:r>
      <w:r/>
    </w:p>
    <w:p>
      <w:pPr>
        <w:pStyle w:val="603"/>
        <w:ind w:firstLine="540"/>
        <w:jc w:val="both"/>
        <w:spacing w:before="200"/>
      </w:pPr>
      <w:r>
        <w:t xml:space="preserve">Ноябрь:</w:t>
      </w:r>
      <w:r/>
    </w:p>
    <w:p>
      <w:pPr>
        <w:pStyle w:val="603"/>
        <w:ind w:firstLine="540"/>
        <w:jc w:val="both"/>
        <w:spacing w:before="200"/>
      </w:pPr>
      <w:r>
        <w:t xml:space="preserve">4 ноября: День народного единства;</w:t>
      </w:r>
      <w:r/>
    </w:p>
    <w:p>
      <w:pPr>
        <w:pStyle w:val="603"/>
        <w:ind w:firstLine="540"/>
        <w:jc w:val="both"/>
        <w:spacing w:before="200"/>
      </w:pPr>
      <w:r>
        <w:t xml:space="preserve">8 ноября: День памяти погибших при исполнении служебных обязанностей сотрудников органов внутренних дел России;</w:t>
      </w:r>
      <w:r/>
    </w:p>
    <w:p>
      <w:pPr>
        <w:pStyle w:val="603"/>
        <w:ind w:firstLine="540"/>
        <w:jc w:val="both"/>
        <w:spacing w:before="200"/>
      </w:pPr>
      <w:r>
        <w:t xml:space="preserve">Последнее воскресенье ноября: День матери в России;</w:t>
      </w:r>
      <w:r/>
    </w:p>
    <w:p>
      <w:pPr>
        <w:pStyle w:val="603"/>
        <w:ind w:firstLine="540"/>
        <w:jc w:val="both"/>
        <w:spacing w:before="200"/>
      </w:pPr>
      <w:r>
        <w:t xml:space="preserve">30 ноября: День Государственного герба Российской Федерации.</w:t>
      </w:r>
      <w:r/>
    </w:p>
    <w:p>
      <w:pPr>
        <w:pStyle w:val="603"/>
        <w:ind w:firstLine="540"/>
        <w:jc w:val="both"/>
        <w:spacing w:before="200"/>
      </w:pPr>
      <w:r>
        <w:t xml:space="preserve">Декабрь:</w:t>
      </w:r>
      <w:r/>
    </w:p>
    <w:p>
      <w:pPr>
        <w:pStyle w:val="603"/>
        <w:ind w:firstLine="540"/>
        <w:jc w:val="both"/>
        <w:spacing w:before="200"/>
      </w:pPr>
      <w: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  <w:r/>
    </w:p>
    <w:p>
      <w:pPr>
        <w:pStyle w:val="603"/>
        <w:ind w:firstLine="540"/>
        <w:jc w:val="both"/>
        <w:spacing w:before="200"/>
      </w:pPr>
      <w:r>
        <w:t xml:space="preserve">5 декабря: День добровольца (волонтера) в России;</w:t>
      </w:r>
      <w:r/>
    </w:p>
    <w:p>
      <w:pPr>
        <w:pStyle w:val="603"/>
        <w:ind w:firstLine="540"/>
        <w:jc w:val="both"/>
        <w:spacing w:before="200"/>
      </w:pPr>
      <w:r>
        <w:t xml:space="preserve">8 декабря: Международный день художника;</w:t>
      </w:r>
      <w:r/>
    </w:p>
    <w:p>
      <w:pPr>
        <w:pStyle w:val="603"/>
        <w:ind w:firstLine="540"/>
        <w:jc w:val="both"/>
        <w:spacing w:before="200"/>
      </w:pPr>
      <w:r>
        <w:t xml:space="preserve">9 декабря: День Героев Отечества;</w:t>
      </w:r>
      <w:r/>
    </w:p>
    <w:p>
      <w:pPr>
        <w:pStyle w:val="603"/>
        <w:ind w:firstLine="540"/>
        <w:jc w:val="both"/>
        <w:spacing w:before="200"/>
      </w:pPr>
      <w:r>
        <w:t xml:space="preserve">12 декабря: День Конституции Российской Федерации;</w:t>
      </w:r>
      <w:r/>
    </w:p>
    <w:p>
      <w:pPr>
        <w:pStyle w:val="603"/>
        <w:ind w:firstLine="540"/>
        <w:jc w:val="both"/>
        <w:spacing w:before="200"/>
      </w:pPr>
      <w:r>
        <w:t xml:space="preserve">31 декабря: Новый год.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13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4" Type="http://schemas.openxmlformats.org/officeDocument/2006/relationships/hyperlink" Target="consultantplus://offline/ref=5DFB1B2E5D2A5EDC5828243902FA8F8564FE95502E1368297403FBD41E2FF28160228D26502A85CAC978C4480EDDE00AE389660A4A7623FEJ5v7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Вера Лоскутникова</cp:lastModifiedBy>
  <cp:revision>7</cp:revision>
  <dcterms:created xsi:type="dcterms:W3CDTF">2023-04-29T05:15:00Z</dcterms:created>
  <dcterms:modified xsi:type="dcterms:W3CDTF">2023-09-10T14:10:53Z</dcterms:modified>
</cp:coreProperties>
</file>